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554" w:tblpY="-494"/>
        <w:tblW w:w="970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000"/>
      </w:tblPr>
      <w:tblGrid>
        <w:gridCol w:w="773"/>
        <w:gridCol w:w="8212"/>
        <w:gridCol w:w="715"/>
      </w:tblGrid>
      <w:tr w:rsidR="007407CF" w:rsidRPr="00E0029D" w:rsidTr="006F5124">
        <w:trPr>
          <w:trHeight w:val="1050"/>
        </w:trPr>
        <w:tc>
          <w:tcPr>
            <w:tcW w:w="1178" w:type="dxa"/>
            <w:vMerge w:val="restart"/>
            <w:tcBorders>
              <w:bottom w:val="nil"/>
              <w:right w:val="nil"/>
            </w:tcBorders>
          </w:tcPr>
          <w:p w:rsidR="007407CF" w:rsidRPr="00C70133" w:rsidRDefault="007407CF" w:rsidP="00124D18"/>
        </w:tc>
        <w:tc>
          <w:tcPr>
            <w:tcW w:w="852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7407CF" w:rsidRPr="00C70133" w:rsidRDefault="007407CF" w:rsidP="00124D18"/>
        </w:tc>
      </w:tr>
      <w:tr w:rsidR="007407CF" w:rsidRPr="00E0029D" w:rsidTr="006F5124">
        <w:trPr>
          <w:trHeight w:val="11985"/>
        </w:trPr>
        <w:tc>
          <w:tcPr>
            <w:tcW w:w="1178" w:type="dxa"/>
            <w:vMerge/>
            <w:tcBorders>
              <w:bottom w:val="nil"/>
              <w:right w:val="double" w:sz="12" w:space="0" w:color="auto"/>
            </w:tcBorders>
          </w:tcPr>
          <w:p w:rsidR="007407CF" w:rsidRPr="00E0029D" w:rsidRDefault="007407CF" w:rsidP="00124D1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:rsidR="00DC2452" w:rsidRPr="00AB3B95" w:rsidRDefault="00DC2452" w:rsidP="00124D18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B3B95">
              <w:rPr>
                <w:rFonts w:cs="B Nazanin" w:hint="cs"/>
                <w:sz w:val="24"/>
                <w:szCs w:val="24"/>
                <w:rtl/>
              </w:rPr>
              <w:t>دانشکده</w:t>
            </w:r>
          </w:p>
          <w:p w:rsidR="007A6C86" w:rsidRPr="00AB3B95" w:rsidRDefault="007A6C86" w:rsidP="00124D18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B3B95">
              <w:rPr>
                <w:rFonts w:cs="B Nazanin" w:hint="cs"/>
                <w:sz w:val="24"/>
                <w:szCs w:val="24"/>
                <w:rtl/>
              </w:rPr>
              <w:t>قالب نگارش طرح درس ترمی</w:t>
            </w:r>
          </w:p>
          <w:p w:rsidR="006B70C1" w:rsidRPr="00AB3B95" w:rsidRDefault="006B70C1" w:rsidP="00124D18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tbl>
            <w:tblPr>
              <w:tblW w:w="6960" w:type="dxa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960"/>
            </w:tblGrid>
            <w:tr w:rsidR="00822A9E" w:rsidRPr="00AB3B95" w:rsidTr="00124D18">
              <w:trPr>
                <w:trHeight w:val="1080"/>
              </w:trPr>
              <w:tc>
                <w:tcPr>
                  <w:tcW w:w="6960" w:type="dxa"/>
                  <w:tcBorders>
                    <w:right w:val="single" w:sz="4" w:space="0" w:color="auto"/>
                  </w:tcBorders>
                </w:tcPr>
                <w:p w:rsidR="00822A9E" w:rsidRPr="00B87C5B" w:rsidRDefault="00B87C5B" w:rsidP="00B91A96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B87C5B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عنوان درس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: شرح حال و معاینه فیزیکی 1</w:t>
                  </w:r>
                  <w:r w:rsidRPr="00B87C5B">
                    <w:rPr>
                      <w:rFonts w:cs="B Nazani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cs="B Nazanin"/>
                      <w:sz w:val="24"/>
                      <w:szCs w:val="24"/>
                    </w:rPr>
                    <w:t xml:space="preserve"> </w:t>
                  </w:r>
                </w:p>
                <w:p w:rsidR="007A6C86" w:rsidRPr="00AB3B95" w:rsidRDefault="007A6C86" w:rsidP="00B91A96">
                  <w:pPr>
                    <w:pStyle w:val="NoSpacing"/>
                    <w:framePr w:hSpace="180" w:wrap="around" w:vAnchor="text" w:hAnchor="text" w:x="-554" w:y="-494"/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</w:rPr>
                    <w:t>مخاطبان : دانشجویان پزشکی مقطع فیزیوپاتولوژی</w:t>
                  </w:r>
                </w:p>
                <w:p w:rsidR="0072666A" w:rsidRPr="00AB3B95" w:rsidRDefault="007A6C86" w:rsidP="00B91A96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</w:rPr>
                    <w:t>تعدا</w:t>
                  </w:r>
                  <w:r w:rsidR="00B87C5B">
                    <w:rPr>
                      <w:rFonts w:cs="B Nazanin" w:hint="cs"/>
                      <w:sz w:val="24"/>
                      <w:szCs w:val="24"/>
                      <w:rtl/>
                    </w:rPr>
                    <w:t>د واحد : (یا سهم استاد از واحد ) 1</w:t>
                  </w:r>
                  <w:r w:rsidR="0072666A" w:rsidRPr="00AB3B95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واحد</w:t>
                  </w:r>
                </w:p>
                <w:p w:rsidR="0072666A" w:rsidRPr="00AB3B95" w:rsidRDefault="00E0029D" w:rsidP="00B91A96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ساعت پاسخگویی به سوالات فراگیران : در ابتدا و انتهای کلاس درس وزمان استراحت</w:t>
                  </w:r>
                </w:p>
                <w:p w:rsidR="00E0029D" w:rsidRPr="00AB3B95" w:rsidRDefault="00E0029D" w:rsidP="00B91A96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زمان ارائه درس : (روز</w:t>
                  </w:r>
                  <w:r w:rsidR="00B87C5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، ساعت و نیمسال ) نیم سال دوم1401-1400 ساعت 10/12- 10/ 8 </w:t>
                  </w: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مدرس : دکتر مژگان مرادی</w:t>
                  </w:r>
                  <w:r w:rsidR="00B91A9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، دکتر سمیرا یارمحمدی، دکتر مهران پورنظری، دکتر بیتا انوری، دکتر مهسا قنبری، دکتر محیا سهامی، دکتر فریبرز لطفی، دکتر ماری عطایی، دکتر فریبا کاکری، دکتر الیاس سلیمی، دکتر ساره فرشادفر</w:t>
                  </w:r>
                </w:p>
                <w:p w:rsidR="007A6C86" w:rsidRPr="00AB3B95" w:rsidRDefault="00E0029D" w:rsidP="00B91A96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درس و پیش نیاز : دروس علوم پایه ، فیزیولوژی</w:t>
                  </w:r>
                </w:p>
              </w:tc>
            </w:tr>
          </w:tbl>
          <w:p w:rsidR="00254FF5" w:rsidRPr="00AB3B95" w:rsidRDefault="00254FF5" w:rsidP="00124D18">
            <w:pPr>
              <w:bidi/>
              <w:jc w:val="both"/>
              <w:rPr>
                <w:rFonts w:cs="B Nazanin"/>
                <w:sz w:val="24"/>
                <w:szCs w:val="24"/>
              </w:rPr>
            </w:pPr>
          </w:p>
          <w:p w:rsidR="00254FF5" w:rsidRPr="00AB3B95" w:rsidRDefault="00CC4865" w:rsidP="00124D1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AB3B95">
              <w:rPr>
                <w:rFonts w:cs="B Nazanin" w:hint="cs"/>
                <w:sz w:val="24"/>
                <w:szCs w:val="24"/>
                <w:rtl/>
              </w:rPr>
              <w:t xml:space="preserve">هدف کلی درس : </w:t>
            </w:r>
          </w:p>
          <w:p w:rsidR="00CC4865" w:rsidRPr="00AB3B95" w:rsidRDefault="00CC4865" w:rsidP="00124D1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AB3B95">
              <w:rPr>
                <w:rFonts w:cs="B Nazanin" w:hint="cs"/>
                <w:sz w:val="24"/>
                <w:szCs w:val="24"/>
                <w:rtl/>
              </w:rPr>
              <w:t>اهداف کلی جلسات : (جهت هر جلسه یک هدف )</w:t>
            </w:r>
          </w:p>
          <w:p w:rsidR="00AD2FB6" w:rsidRDefault="00CC4865" w:rsidP="00AD2FB6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AB3B95">
              <w:rPr>
                <w:rFonts w:cs="B Nazanin" w:hint="cs"/>
                <w:sz w:val="24"/>
                <w:szCs w:val="24"/>
                <w:rtl/>
              </w:rPr>
              <w:t>1- جل</w:t>
            </w:r>
            <w:r w:rsidR="00AD2FB6">
              <w:rPr>
                <w:rFonts w:cs="B Nazanin" w:hint="cs"/>
                <w:sz w:val="24"/>
                <w:szCs w:val="24"/>
                <w:rtl/>
              </w:rPr>
              <w:t xml:space="preserve">سه اول : آشنایی با نقش و جایگاه شرح حال بیمار در تقسیم سازی و تصمیم گیری در عوامل مراقبت از بیمار </w:t>
            </w:r>
          </w:p>
          <w:p w:rsidR="00E13504" w:rsidRPr="00AB3B95" w:rsidRDefault="00E13504" w:rsidP="00AD2FB6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  <w:r w:rsidRPr="00AB3B95">
              <w:rPr>
                <w:rFonts w:cs="B Nazanin" w:hint="cs"/>
                <w:sz w:val="24"/>
                <w:szCs w:val="24"/>
                <w:rtl/>
              </w:rPr>
              <w:t xml:space="preserve">2- جلسه دوم : آشنایی با </w:t>
            </w:r>
            <w:r w:rsidR="00D07BFF">
              <w:rPr>
                <w:rFonts w:cs="B Nazanin" w:hint="cs"/>
                <w:sz w:val="24"/>
                <w:szCs w:val="24"/>
                <w:rtl/>
              </w:rPr>
              <w:t xml:space="preserve">اصول کلی اخذ شرح حال </w:t>
            </w:r>
          </w:p>
          <w:p w:rsidR="00254FF5" w:rsidRDefault="00F365A1" w:rsidP="00124D18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  <w:r w:rsidRPr="00AB3B95">
              <w:rPr>
                <w:rFonts w:cs="Times New Roman" w:hint="cs"/>
                <w:sz w:val="24"/>
                <w:szCs w:val="24"/>
                <w:rtl/>
              </w:rPr>
              <w:t>3- آشنایی با</w:t>
            </w:r>
            <w:r w:rsidR="00020B8C">
              <w:rPr>
                <w:rFonts w:cs="Times New Roman" w:hint="cs"/>
                <w:sz w:val="24"/>
                <w:szCs w:val="24"/>
                <w:rtl/>
              </w:rPr>
              <w:t xml:space="preserve"> اصول کلی مهارتهای ارتباطی </w:t>
            </w:r>
          </w:p>
          <w:p w:rsidR="00020B8C" w:rsidRDefault="00020B8C" w:rsidP="00020B8C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4- آشنایی با اصول</w:t>
            </w:r>
            <w:r w:rsidR="005A2611">
              <w:rPr>
                <w:rFonts w:cs="Times New Roman" w:hint="cs"/>
                <w:sz w:val="24"/>
                <w:szCs w:val="24"/>
                <w:rtl/>
              </w:rPr>
              <w:t xml:space="preserve"> کلی اخذ شرح حال </w:t>
            </w:r>
            <w:r>
              <w:rPr>
                <w:rFonts w:cs="Times New Roman" w:hint="cs"/>
                <w:sz w:val="24"/>
                <w:szCs w:val="24"/>
                <w:rtl/>
              </w:rPr>
              <w:t>بیمارا</w:t>
            </w:r>
            <w:r w:rsidR="005A2611">
              <w:rPr>
                <w:rFonts w:cs="Times New Roman" w:hint="cs"/>
                <w:sz w:val="24"/>
                <w:szCs w:val="24"/>
                <w:rtl/>
              </w:rPr>
              <w:t xml:space="preserve">ن مشکلات سیستم عضلانی ، اسکلتی </w:t>
            </w:r>
          </w:p>
          <w:p w:rsidR="00D67E1D" w:rsidRDefault="00D67E1D" w:rsidP="00D67E1D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5- آشنایی با اصول استدلال بالینی ( جمع آوری اطلاعات ، وزن دهی ، تقسیم سازی و تصمیم گیری )</w:t>
            </w:r>
            <w:r w:rsidR="00ED1778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</w:p>
          <w:p w:rsidR="005C20A2" w:rsidRDefault="005C20A2" w:rsidP="005C20A2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6- آشنایی با اصول کلی اخذ شرح حال در شرایط عمومی خاص </w:t>
            </w:r>
          </w:p>
          <w:p w:rsidR="005A2611" w:rsidRDefault="0045237F" w:rsidP="005A2611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7-</w:t>
            </w:r>
            <w:r w:rsidR="005A2611">
              <w:rPr>
                <w:rFonts w:cs="Times New Roman" w:hint="cs"/>
                <w:sz w:val="24"/>
                <w:szCs w:val="24"/>
                <w:rtl/>
              </w:rPr>
              <w:t xml:space="preserve"> آشنایی با اصول کلی اخذ شرح حال بیماران مشکلات گوش ،حلق ، بینی و ناشنوایی </w:t>
            </w:r>
          </w:p>
          <w:p w:rsidR="00201850" w:rsidRDefault="00201850" w:rsidP="00201850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8- آشنایی با اصول کلی اخذ شرح حال بیماران با مشکل چشم و بینایی </w:t>
            </w:r>
          </w:p>
          <w:p w:rsidR="0045237F" w:rsidRDefault="0045237F" w:rsidP="0045237F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9- آشنایی با اصول کلی اخذ شرح حال بیماران مشکلات پوستی</w:t>
            </w:r>
          </w:p>
          <w:p w:rsidR="0083069F" w:rsidRDefault="0083069F" w:rsidP="0083069F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10- آشنایی با اصول کلی اخذ شرح حال بیماران مشکلات صدمات فیزیکی </w:t>
            </w:r>
          </w:p>
          <w:p w:rsidR="00956FCD" w:rsidRDefault="00956FCD" w:rsidP="00956FCD">
            <w:pPr>
              <w:bidi/>
              <w:jc w:val="both"/>
              <w:rPr>
                <w:rFonts w:cs="Times New Roman" w:hint="cs"/>
                <w:sz w:val="24"/>
                <w:szCs w:val="24"/>
                <w:rtl/>
              </w:rPr>
            </w:pPr>
          </w:p>
          <w:p w:rsidR="00956FCD" w:rsidRDefault="00956FCD" w:rsidP="00956FCD">
            <w:pPr>
              <w:bidi/>
              <w:jc w:val="both"/>
              <w:rPr>
                <w:rFonts w:cs="Times New Roman" w:hint="cs"/>
                <w:sz w:val="24"/>
                <w:szCs w:val="24"/>
                <w:rtl/>
              </w:rPr>
            </w:pPr>
          </w:p>
          <w:p w:rsidR="00956FCD" w:rsidRDefault="00956FCD" w:rsidP="00956FCD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11</w:t>
            </w:r>
            <w:r w:rsidR="006545A2">
              <w:rPr>
                <w:rFonts w:cs="Times New Roman" w:hint="cs"/>
                <w:sz w:val="24"/>
                <w:szCs w:val="24"/>
                <w:rtl/>
              </w:rPr>
              <w:t xml:space="preserve">- آشنایی با اصول کلی شرح حال بیماران مشکلات مغز و اعصاب </w:t>
            </w:r>
          </w:p>
          <w:p w:rsidR="009A1C04" w:rsidRDefault="009A1C04" w:rsidP="009A1C04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12- آشنایی با اصول کلی اخذ شرح حال بیماران روحی و روانی </w:t>
            </w:r>
          </w:p>
          <w:p w:rsidR="009A1C04" w:rsidRDefault="009A1C04" w:rsidP="009A1C04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13- اشنایی با اصول کلی اخذ شرح حال نوزادان </w:t>
            </w:r>
          </w:p>
          <w:p w:rsidR="009A1C04" w:rsidRDefault="009A1C04" w:rsidP="009A1C04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14- آشنایی با اصول کلی اخذ شرح حال اطفال </w:t>
            </w:r>
          </w:p>
          <w:p w:rsidR="009A1C04" w:rsidRDefault="009A1C04" w:rsidP="009A1C04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15- آشنایی با اصول کلی مستند سازی شرح حال </w:t>
            </w:r>
          </w:p>
          <w:p w:rsidR="005C20A2" w:rsidRDefault="009A1C04" w:rsidP="00322661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16 </w:t>
            </w:r>
            <w:r>
              <w:rPr>
                <w:rFonts w:cs="Times New Roman"/>
                <w:sz w:val="24"/>
                <w:szCs w:val="24"/>
                <w:rtl/>
              </w:rPr>
              <w:t>–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آشنایی </w:t>
            </w:r>
            <w:r w:rsidR="00322661">
              <w:rPr>
                <w:rFonts w:cs="Times New Roman" w:hint="cs"/>
                <w:sz w:val="24"/>
                <w:szCs w:val="24"/>
                <w:rtl/>
              </w:rPr>
              <w:t xml:space="preserve">با اصول کلی معرفی بیمار </w:t>
            </w:r>
          </w:p>
          <w:p w:rsidR="00ED1778" w:rsidRPr="00AB3B95" w:rsidRDefault="00ED1778" w:rsidP="00ED1778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</w:p>
          <w:p w:rsidR="00F365A1" w:rsidRPr="00AB3B95" w:rsidRDefault="00F365A1" w:rsidP="00124D18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  <w:r w:rsidRPr="00AB3B95">
              <w:rPr>
                <w:rFonts w:cs="Times New Roman" w:hint="cs"/>
                <w:sz w:val="24"/>
                <w:szCs w:val="24"/>
                <w:rtl/>
              </w:rPr>
              <w:t>اهداف ویژه به تفکیک اهداف کلی هر جلسه :</w:t>
            </w:r>
          </w:p>
          <w:p w:rsidR="00F365A1" w:rsidRPr="00AB3B95" w:rsidRDefault="00F365A1" w:rsidP="00124D18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  <w:r w:rsidRPr="00AB3B95">
              <w:rPr>
                <w:rFonts w:cs="Times New Roman" w:hint="cs"/>
                <w:sz w:val="24"/>
                <w:szCs w:val="24"/>
                <w:rtl/>
              </w:rPr>
              <w:t>اهداف ویژه جلسه اول :</w:t>
            </w:r>
          </w:p>
          <w:p w:rsidR="00F365A1" w:rsidRPr="00AB3B95" w:rsidRDefault="00F365A1" w:rsidP="00124D18">
            <w:pPr>
              <w:tabs>
                <w:tab w:val="left" w:pos="5260"/>
              </w:tabs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  <w:r w:rsidRPr="00AB3B95">
              <w:rPr>
                <w:rFonts w:cs="Times New Roman" w:hint="cs"/>
                <w:sz w:val="24"/>
                <w:szCs w:val="24"/>
                <w:rtl/>
              </w:rPr>
              <w:t xml:space="preserve">در پایان دانشجو </w:t>
            </w:r>
            <w:r w:rsidRPr="00AB3B95">
              <w:rPr>
                <w:rFonts w:cs="B Nazanin" w:hint="cs"/>
                <w:sz w:val="24"/>
                <w:szCs w:val="24"/>
                <w:rtl/>
              </w:rPr>
              <w:t>قادر</w:t>
            </w:r>
            <w:r w:rsidRPr="00AB3B95">
              <w:rPr>
                <w:rFonts w:cs="Times New Roman" w:hint="cs"/>
                <w:sz w:val="24"/>
                <w:szCs w:val="24"/>
                <w:rtl/>
              </w:rPr>
              <w:t xml:space="preserve"> باشد </w:t>
            </w:r>
            <w:r w:rsidR="00254FF5" w:rsidRPr="00AB3B95">
              <w:rPr>
                <w:rFonts w:cs="Times New Roman"/>
                <w:sz w:val="24"/>
                <w:szCs w:val="24"/>
                <w:rtl/>
              </w:rPr>
              <w:tab/>
            </w:r>
          </w:p>
          <w:p w:rsidR="00322661" w:rsidRPr="00AB3B95" w:rsidRDefault="00322661" w:rsidP="00322661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1) نقش و جایگاه شرح حال بیمار را بداند</w:t>
            </w:r>
          </w:p>
          <w:p w:rsidR="00F365A1" w:rsidRDefault="00F365A1" w:rsidP="00124D18">
            <w:pPr>
              <w:pStyle w:val="NoSpacing"/>
              <w:bidi/>
              <w:rPr>
                <w:rtl/>
                <w:lang w:bidi="fa-IR"/>
              </w:rPr>
            </w:pPr>
            <w:r w:rsidRPr="00AB3B95">
              <w:rPr>
                <w:rFonts w:cs="Times New Roman" w:hint="cs"/>
                <w:rtl/>
              </w:rPr>
              <w:t>2)</w:t>
            </w:r>
            <w:r w:rsidRPr="00AB3B95">
              <w:rPr>
                <w:rFonts w:hint="cs"/>
                <w:rtl/>
                <w:lang w:bidi="fa-IR"/>
              </w:rPr>
              <w:t xml:space="preserve"> </w:t>
            </w:r>
            <w:r w:rsidR="00322661">
              <w:rPr>
                <w:rFonts w:hint="cs"/>
                <w:rtl/>
                <w:lang w:bidi="fa-IR"/>
              </w:rPr>
              <w:t xml:space="preserve">تفاوت های  بین یافته های ذهنی و یافته های عینی را بیان کند </w:t>
            </w:r>
          </w:p>
          <w:p w:rsidR="00252A6E" w:rsidRDefault="00252A6E" w:rsidP="00252A6E">
            <w:pPr>
              <w:pStyle w:val="NoSpacing"/>
              <w:bidi/>
              <w:rPr>
                <w:rtl/>
                <w:lang w:bidi="fa-IR"/>
              </w:rPr>
            </w:pPr>
          </w:p>
          <w:p w:rsidR="00252A6E" w:rsidRDefault="00252A6E" w:rsidP="00252A6E">
            <w:pPr>
              <w:pStyle w:val="NoSpacing"/>
              <w:bidi/>
              <w:rPr>
                <w:rtl/>
                <w:lang w:bidi="fa-IR"/>
              </w:rPr>
            </w:pPr>
          </w:p>
          <w:p w:rsidR="00252A6E" w:rsidRDefault="00252A6E" w:rsidP="00252A6E">
            <w:pPr>
              <w:pStyle w:val="NoSpacing"/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اهدا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ف ویژه جلسه دوم :</w:t>
            </w:r>
          </w:p>
          <w:p w:rsidR="00F92055" w:rsidRPr="00252A6E" w:rsidRDefault="00252A6E" w:rsidP="00252A6E">
            <w:pPr>
              <w:pStyle w:val="NoSpacing"/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3226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 مشخصات فردی و منبع شرح حال و اعتبار منبع شرح حال را بیان کند . </w:t>
            </w:r>
          </w:p>
          <w:p w:rsidR="00252A6E" w:rsidRDefault="00252A6E" w:rsidP="00252A6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3226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 شکایت اصلی بیمار را در شرح حال بیان کند . </w:t>
            </w:r>
          </w:p>
          <w:p w:rsidR="00322661" w:rsidRDefault="00252A6E" w:rsidP="00252A6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="003226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 در مود بیماری فعلی بیمار توضیحات کامل ارایه دهد . </w:t>
            </w:r>
          </w:p>
          <w:p w:rsidR="00252A6E" w:rsidRDefault="00252A6E" w:rsidP="00252A6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="003226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) تاریخچه قبلی بیماری بیمار را با ذکر جزییات بیان کند . </w:t>
            </w:r>
          </w:p>
          <w:p w:rsidR="00322661" w:rsidRDefault="00252A6E" w:rsidP="00252A6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 w:rsidR="003226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)تاریخچه خانوادگی بیمار را با دقت سوال کند . </w:t>
            </w:r>
          </w:p>
          <w:p w:rsidR="00322661" w:rsidRDefault="00252A6E" w:rsidP="00322661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  <w:r w:rsidR="003226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 شرح حال شخصی و اجتماعی را بشناسد . </w:t>
            </w:r>
          </w:p>
          <w:p w:rsidR="00322661" w:rsidRPr="00AB3B95" w:rsidRDefault="00252A6E" w:rsidP="00322661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  <w:r w:rsidR="003226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 مرور همه دستگاه های بدن را به صورت کامل بیان کند . </w:t>
            </w:r>
          </w:p>
          <w:p w:rsidR="00510111" w:rsidRPr="00AB3B95" w:rsidRDefault="00510111" w:rsidP="00124D18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E7403" w:rsidRPr="00AB3B95" w:rsidRDefault="00BE7403" w:rsidP="00124D18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E7403" w:rsidRPr="00AB3B95" w:rsidRDefault="00CF50DE" w:rsidP="00124D18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اهداف ویژه جلسه سوم :</w:t>
            </w:r>
          </w:p>
          <w:p w:rsidR="00037030" w:rsidRDefault="00BE7403" w:rsidP="00CF50D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پایان </w:t>
            </w:r>
            <w:r w:rsidR="00CF50DE">
              <w:rPr>
                <w:rFonts w:cs="B Nazanin" w:hint="cs"/>
                <w:sz w:val="24"/>
                <w:szCs w:val="24"/>
                <w:rtl/>
                <w:lang w:bidi="fa-IR"/>
              </w:rPr>
              <w:t>دانشجو قادر باشد :</w:t>
            </w:r>
          </w:p>
          <w:p w:rsidR="00CF50DE" w:rsidRDefault="00CF50DE" w:rsidP="00CF50D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1) اصول کلی ارتباط با بیمار را بشناسد .</w:t>
            </w:r>
          </w:p>
          <w:p w:rsidR="00CF50DE" w:rsidRDefault="00CF50DE" w:rsidP="00CF50D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2) سرنخ هایی را که بیمار در شرح حال بیان می کند را به دقت دنبال کند . </w:t>
            </w:r>
          </w:p>
          <w:p w:rsidR="00834DC4" w:rsidRPr="00AB3B95" w:rsidRDefault="00CF50DE" w:rsidP="00EC6ACA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3) در شرح حال نحو</w:t>
            </w:r>
            <w:r w:rsidR="00EC6ACA">
              <w:rPr>
                <w:rFonts w:cs="B Nazanin" w:hint="cs"/>
                <w:sz w:val="24"/>
                <w:szCs w:val="24"/>
                <w:rtl/>
                <w:lang w:bidi="fa-IR"/>
              </w:rPr>
              <w:t>ه ایجاد همدلی بابیمار را بشناسد.</w:t>
            </w:r>
          </w:p>
          <w:p w:rsidR="00037030" w:rsidRPr="00AB3B95" w:rsidRDefault="00037030" w:rsidP="00124D18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37030" w:rsidRPr="00AB3B95" w:rsidRDefault="00037030" w:rsidP="00124D18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37030" w:rsidRPr="00AB3B95" w:rsidRDefault="00EC6ACA" w:rsidP="00124D18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اهداف ویژه جلسه چهارم :</w:t>
            </w:r>
          </w:p>
          <w:p w:rsidR="009645DE" w:rsidRPr="00AB3B95" w:rsidRDefault="00EC6ACA" w:rsidP="00EC6ACA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پایان دانشجو قادر باشد : </w:t>
            </w:r>
          </w:p>
          <w:p w:rsidR="00F365A1" w:rsidRDefault="00EC6ACA" w:rsidP="00EC6AC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1) اهمیت افتراق درد عضله از درد مفصل را بداند .</w:t>
            </w:r>
          </w:p>
          <w:p w:rsidR="00EC6ACA" w:rsidRDefault="00EC6ACA" w:rsidP="00EC6AC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2) زمان بروز درد و مشکلات عضلانی و اسکلتی را بیان کند . </w:t>
            </w:r>
          </w:p>
          <w:p w:rsidR="00EC6ACA" w:rsidRDefault="00EC6ACA" w:rsidP="00EC6AC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3) ارتباط هر گونه علایم همراه با بیماری عضلانی و اسکلتی در شرح حالرا مهم بداند .</w:t>
            </w:r>
          </w:p>
          <w:p w:rsidR="00EC6ACA" w:rsidRDefault="00EC6ACA" w:rsidP="00EC6AC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4)اصول کلی شرح حال بیماران عضلانی و اسکلتی را بشناسد . </w:t>
            </w:r>
          </w:p>
          <w:p w:rsidR="00EC6ACA" w:rsidRDefault="00EC6ACA" w:rsidP="00EC6AC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EC6ACA" w:rsidRDefault="00EC6ACA" w:rsidP="00EC6AC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 اهداف ویژه جلسه پنجم : </w:t>
            </w:r>
          </w:p>
          <w:p w:rsidR="00EC6ACA" w:rsidRDefault="00EC6ACA" w:rsidP="00EC6AC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در پایان دانشجو قادر باشد : </w:t>
            </w:r>
          </w:p>
          <w:p w:rsidR="00EC6ACA" w:rsidRDefault="00EC6ACA" w:rsidP="00EC6AC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1) یافته های غیر طبیعی در شرح حال بیمار را شناسایی کند .</w:t>
            </w:r>
          </w:p>
          <w:p w:rsidR="00EC6ACA" w:rsidRDefault="00EC6ACA" w:rsidP="00EC6AC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2) محل آناتومیک یافته ها را مشخص کند . </w:t>
            </w:r>
          </w:p>
          <w:p w:rsidR="00EC6ACA" w:rsidRDefault="00827B19" w:rsidP="00EC6AC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3) یافته ها را بر اساس روند احتمالی ، در شرح حال تفسیر کند .</w:t>
            </w:r>
          </w:p>
          <w:p w:rsidR="00827B19" w:rsidRDefault="00827B19" w:rsidP="00827B1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4) در مورد ماهیت مشکل بیمار ، فرضیه هایی را مطرح کند . </w:t>
            </w:r>
          </w:p>
          <w:p w:rsidR="00827B19" w:rsidRDefault="00827B19" w:rsidP="00827B1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5) فرضیه ها را بیازماید و یک تشخیص عملی را طرح کند .</w:t>
            </w:r>
          </w:p>
          <w:p w:rsidR="00827B19" w:rsidRDefault="00827B19" w:rsidP="00827B1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6 ) برنامه ایی موافق با نظر بیمار طراحی کند .</w:t>
            </w:r>
          </w:p>
          <w:p w:rsidR="00827B19" w:rsidRDefault="00827B19" w:rsidP="00827B1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827B19" w:rsidRDefault="00827B19" w:rsidP="00827B1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اهداف ویژه جلسه ششم :</w:t>
            </w:r>
          </w:p>
          <w:p w:rsidR="00827B19" w:rsidRDefault="00827B19" w:rsidP="00827B1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در پایان دانشجو قادر باشد :</w:t>
            </w:r>
          </w:p>
          <w:p w:rsidR="00827B19" w:rsidRDefault="00827B19" w:rsidP="00827B1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1) اصول کلی اخذ شرح حالدر شرایط عمومی خاص را بداند .</w:t>
            </w:r>
          </w:p>
          <w:p w:rsidR="00827B19" w:rsidRDefault="00827B19" w:rsidP="00827B1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2) اصول کلی اخذ شرح حال افراد مسن را بشناسد . </w:t>
            </w:r>
          </w:p>
          <w:p w:rsidR="00827B19" w:rsidRDefault="00827B19" w:rsidP="00827B1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3) اصول کلی اخذ شرح حال معلولین را توضیح دهد .</w:t>
            </w:r>
          </w:p>
          <w:p w:rsidR="00827B19" w:rsidRDefault="00827B19" w:rsidP="00827B1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685916" w:rsidRDefault="00685916" w:rsidP="00685916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685916" w:rsidRDefault="00685916" w:rsidP="00685916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685916" w:rsidRDefault="00685916" w:rsidP="00685916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685916" w:rsidRDefault="00685916" w:rsidP="00685916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827B19" w:rsidRDefault="00827B19" w:rsidP="00956FCD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اهداف ویژه جلسه هفتم : </w:t>
            </w:r>
          </w:p>
          <w:p w:rsidR="00827B19" w:rsidRDefault="00827B19" w:rsidP="00827B1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در پایان دانشجو قادر باشد : </w:t>
            </w:r>
          </w:p>
          <w:p w:rsidR="00827B19" w:rsidRDefault="00827B19" w:rsidP="00827B1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1) اصول کلی اخذشرح حال بیماران با مشکلات گوش را توضیح دهد .</w:t>
            </w:r>
          </w:p>
          <w:p w:rsidR="00827B19" w:rsidRDefault="00827B19" w:rsidP="00827B1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2) اصول کلی </w:t>
            </w:r>
            <w:r w:rsidR="00FE2529"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اخذ شرح حال بیماران با مشکل حلق و بینی را بداند . </w:t>
            </w:r>
          </w:p>
          <w:p w:rsidR="00FE2529" w:rsidRDefault="00FE2529" w:rsidP="00FE252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3) نحوه شرح حال گیری بیماران ناشنوا را بداند . </w:t>
            </w:r>
          </w:p>
          <w:p w:rsidR="00773DE8" w:rsidRDefault="00773DE8" w:rsidP="00773DE8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4) آناتومی گوش را بداند . </w:t>
            </w:r>
          </w:p>
          <w:p w:rsidR="00773DE8" w:rsidRDefault="00773DE8" w:rsidP="00773DE8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5)اناتومی حلق و بینی را بشناسد . </w:t>
            </w:r>
          </w:p>
          <w:p w:rsidR="00FE2529" w:rsidRDefault="00FE2529" w:rsidP="00FE252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FE2529" w:rsidRDefault="00FE2529" w:rsidP="00FE252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اهداف ویژه جلسه هشتم : </w:t>
            </w:r>
          </w:p>
          <w:p w:rsidR="00FE2529" w:rsidRDefault="00FE2529" w:rsidP="00FE252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در پایان دانشجو قادر باشد :</w:t>
            </w:r>
          </w:p>
          <w:p w:rsidR="00FE2529" w:rsidRDefault="00FE2529" w:rsidP="00FE252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1) اصول کلی شرح حا ل گیری بیماران با مشکل چشم را توضیح دهد . </w:t>
            </w:r>
          </w:p>
          <w:p w:rsidR="00FE2529" w:rsidRDefault="00FE2529" w:rsidP="00FE252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2) اصول شرح حال گیری بیماران با مشکلات بینایی را بشناسد . </w:t>
            </w:r>
          </w:p>
          <w:p w:rsidR="00D86DB7" w:rsidRDefault="00D86DB7" w:rsidP="00D86DB7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3) مسیرهای بینایی را به صورت کامل بشناسد . </w:t>
            </w:r>
          </w:p>
          <w:p w:rsidR="00D86DB7" w:rsidRDefault="00D86DB7" w:rsidP="00D86DB7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4) آناتومی و فیزیولوژی چشم را بشناسد . </w:t>
            </w:r>
          </w:p>
          <w:p w:rsidR="00FE2529" w:rsidRDefault="00FE2529" w:rsidP="00FE252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FE2529" w:rsidRDefault="00FE2529" w:rsidP="00FE252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اهداف ویژه جلسه نهم :</w:t>
            </w:r>
          </w:p>
          <w:p w:rsidR="00FE2529" w:rsidRDefault="00FE2529" w:rsidP="00FE252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در پایان دانشجو قادر باشد :</w:t>
            </w:r>
          </w:p>
          <w:p w:rsidR="00FE2529" w:rsidRDefault="00FE2529" w:rsidP="00FE252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1) اصول کلی اخذ شرح حال بیماری پوستی را توضیح دهد . </w:t>
            </w:r>
          </w:p>
          <w:p w:rsidR="00FE2529" w:rsidRDefault="00FE2529" w:rsidP="00FE252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2) تفاوت ضایعات پوستی را به صورت کامل بشناسد . </w:t>
            </w:r>
          </w:p>
          <w:p w:rsidR="00FE2529" w:rsidRDefault="00FE2529" w:rsidP="00FE252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3) تفاوت ضایعات پوستی نیاز به بررسی بیشتر را بیان کند .</w:t>
            </w:r>
          </w:p>
          <w:p w:rsidR="00FE2529" w:rsidRDefault="00FE2529" w:rsidP="00FE2529">
            <w:pPr>
              <w:bidi/>
              <w:rPr>
                <w:rFonts w:cs="Times New Roman" w:hint="cs"/>
                <w:sz w:val="24"/>
                <w:szCs w:val="24"/>
                <w:rtl/>
                <w:lang w:bidi="fa-IR"/>
              </w:rPr>
            </w:pPr>
          </w:p>
          <w:p w:rsidR="00E23809" w:rsidRDefault="00E23809" w:rsidP="00E2380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FE2529" w:rsidRDefault="00FE2529" w:rsidP="00FE252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lastRenderedPageBreak/>
              <w:t xml:space="preserve">اهداف ویژه جلسه دهم : </w:t>
            </w:r>
          </w:p>
          <w:p w:rsidR="00FE2529" w:rsidRDefault="00FE2529" w:rsidP="00FE252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در پایان دانشجو قادر باشد :</w:t>
            </w:r>
          </w:p>
          <w:p w:rsidR="00FE2529" w:rsidRDefault="00FE2529" w:rsidP="00FE252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1) اصول کلی شرح حال بیماران مشکلات صدمات فیزیکی را توضیح دهد . </w:t>
            </w:r>
          </w:p>
          <w:p w:rsidR="00FE2529" w:rsidRDefault="00E206DA" w:rsidP="00FE252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2) مشخصات کامل درد را بیان کند .</w:t>
            </w:r>
          </w:p>
          <w:p w:rsidR="00E206DA" w:rsidRDefault="00E206DA" w:rsidP="00E206D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3) تفاوت درد حاد و مزمن را توضیح دهد .</w:t>
            </w:r>
          </w:p>
          <w:p w:rsidR="00E206DA" w:rsidRDefault="00E206DA" w:rsidP="00E206D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E206DA" w:rsidRDefault="00E206DA" w:rsidP="00E206D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E206DA" w:rsidRDefault="00E206DA" w:rsidP="00E206D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E206DA" w:rsidRDefault="00E206DA" w:rsidP="00E206D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اه</w:t>
            </w:r>
            <w:r w:rsidR="000F21BA">
              <w:rPr>
                <w:rFonts w:cs="Times New Roman" w:hint="cs"/>
                <w:sz w:val="24"/>
                <w:szCs w:val="24"/>
                <w:rtl/>
                <w:lang w:bidi="fa-IR"/>
              </w:rPr>
              <w:t>داف ویژه جلسه یازدهم :</w:t>
            </w:r>
          </w:p>
          <w:p w:rsidR="000F21BA" w:rsidRDefault="000F21BA" w:rsidP="000F21B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در پایان دانشجو قادر باشد :</w:t>
            </w:r>
          </w:p>
          <w:p w:rsidR="000F21BA" w:rsidRDefault="000F21BA" w:rsidP="000F21B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1) اصول کلی اخذ شرح حال بیماران مشکلات مغز و اعصابرا بداند .</w:t>
            </w:r>
          </w:p>
          <w:p w:rsidR="000F21BA" w:rsidRDefault="000F21BA" w:rsidP="000F21B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2) آناتومی دستگاه  عصبی مرکزی و محیطی را بشناسد .</w:t>
            </w:r>
          </w:p>
          <w:p w:rsidR="000F21BA" w:rsidRDefault="000F21BA" w:rsidP="000F21B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3) اعصاب جمجمه ای را به صورت کامل توضیح دهد . </w:t>
            </w:r>
          </w:p>
          <w:p w:rsidR="000F21BA" w:rsidRDefault="000F21BA" w:rsidP="000F21B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4) عملکرد اعصاب جمجمه ای را به صورت کامل بیان کند . </w:t>
            </w:r>
          </w:p>
          <w:p w:rsidR="000F21BA" w:rsidRDefault="000F21BA" w:rsidP="000F21B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5)</w:t>
            </w:r>
            <w:r w:rsidR="008E5602"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 مسیرهای حرکتی عصبی را بشناسد .  </w:t>
            </w:r>
          </w:p>
          <w:p w:rsidR="008E5602" w:rsidRDefault="008E5602" w:rsidP="008E5602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6) مسیرهای حسی را بشناسد . </w:t>
            </w:r>
          </w:p>
          <w:p w:rsidR="008E5602" w:rsidRDefault="008E5602" w:rsidP="008E5602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8E5602" w:rsidRDefault="008E5602" w:rsidP="008E5602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ا</w:t>
            </w:r>
            <w:r w:rsidR="004F4808">
              <w:rPr>
                <w:rFonts w:cs="Times New Roman" w:hint="cs"/>
                <w:sz w:val="24"/>
                <w:szCs w:val="24"/>
                <w:rtl/>
                <w:lang w:bidi="fa-IR"/>
              </w:rPr>
              <w:t>هداف ویژه جلسه دوازدهم :</w:t>
            </w:r>
          </w:p>
          <w:p w:rsidR="004F4808" w:rsidRDefault="004F4808" w:rsidP="004F4808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در پایان دانشجو قادر باشد :</w:t>
            </w:r>
          </w:p>
          <w:p w:rsidR="004F4808" w:rsidRDefault="004F4808" w:rsidP="004F4808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1) اصول کلی اخذ شرح حال بیماران روحی و روانی بداند . </w:t>
            </w:r>
          </w:p>
          <w:p w:rsidR="004F4808" w:rsidRDefault="004F4808" w:rsidP="004F4808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2) اختلالات شخصیت را به صورت کامل بشناسد . </w:t>
            </w:r>
          </w:p>
          <w:p w:rsidR="004F4808" w:rsidRDefault="004F4808" w:rsidP="004F4808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3) در شرح حال از نظر افسردگی و خودکشی بیمار را ارزیابی کند . </w:t>
            </w:r>
          </w:p>
          <w:p w:rsidR="004F4808" w:rsidRDefault="004F4808" w:rsidP="004F4808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4) غربالگری از نظر سوءمصرف مواد ، الکل و داروها را بشناسد . </w:t>
            </w:r>
          </w:p>
          <w:p w:rsidR="004F4808" w:rsidRDefault="004F4808" w:rsidP="004F4808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311D51" w:rsidRDefault="00311D51" w:rsidP="00311D51">
            <w:pPr>
              <w:bidi/>
              <w:rPr>
                <w:rFonts w:cs="Times New Roman" w:hint="cs"/>
                <w:sz w:val="24"/>
                <w:szCs w:val="24"/>
                <w:rtl/>
                <w:lang w:bidi="fa-IR"/>
              </w:rPr>
            </w:pPr>
          </w:p>
          <w:p w:rsidR="00E23809" w:rsidRDefault="00E23809" w:rsidP="00E2380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311D51" w:rsidRDefault="00311D51" w:rsidP="00311D51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اهداف ویژه جلسه دوازدهم : </w:t>
            </w:r>
          </w:p>
          <w:p w:rsidR="00311D51" w:rsidRDefault="00311D51" w:rsidP="00311D51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در پایان دانشجو قادر باشد : </w:t>
            </w:r>
          </w:p>
          <w:p w:rsidR="00311D51" w:rsidRDefault="00E5289A" w:rsidP="00311D51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1) اصول کلی اخذ شرح حال نوزادان را بداند . </w:t>
            </w:r>
          </w:p>
          <w:p w:rsidR="00E5289A" w:rsidRDefault="00E5289A" w:rsidP="00E5289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2) سیستم نمره گذاری آپگار را بداند . </w:t>
            </w:r>
          </w:p>
          <w:p w:rsidR="00E5289A" w:rsidRDefault="00E5289A" w:rsidP="00E2380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3) توانایی نوزاد را بشناسد . </w:t>
            </w:r>
          </w:p>
          <w:p w:rsidR="00E5289A" w:rsidRDefault="00E5289A" w:rsidP="00E5289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E5289A" w:rsidRDefault="00E5289A" w:rsidP="00E5289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اهداف ویژه جلسه سیزدهم :</w:t>
            </w:r>
          </w:p>
          <w:p w:rsidR="00E5289A" w:rsidRDefault="00E5289A" w:rsidP="00E5289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در پایان دانشجو قادر باشد : </w:t>
            </w:r>
          </w:p>
          <w:p w:rsidR="00E5289A" w:rsidRDefault="00E5289A" w:rsidP="00E5289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1) اصول کلی شرح حال گیری اطفال را بشناسد .</w:t>
            </w:r>
          </w:p>
          <w:p w:rsidR="00E5289A" w:rsidRDefault="00E5289A" w:rsidP="00E5289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2) انواع گریه های غیرطبیعی در شیرخوار را بشناسد . </w:t>
            </w:r>
          </w:p>
          <w:p w:rsidR="00E5289A" w:rsidRDefault="00E5289A" w:rsidP="00E5289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3) نقاط عطف در پیشرفت بینایی در شیرخواران را بداند . </w:t>
            </w:r>
          </w:p>
          <w:p w:rsidR="00E5289A" w:rsidRDefault="00E5289A" w:rsidP="00E5289A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4) دانشجو فعالیت طبیعی </w:t>
            </w:r>
            <w:r w:rsidR="00742683"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اطفال را بشناسد . </w:t>
            </w:r>
          </w:p>
          <w:p w:rsidR="00EC4C1F" w:rsidRDefault="00EC4C1F" w:rsidP="00EC4C1F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EC4C1F" w:rsidRDefault="00EC4C1F" w:rsidP="00EC4C1F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اهداف ویژه جلسه چهاردهم :</w:t>
            </w:r>
          </w:p>
          <w:p w:rsidR="00EC4C1F" w:rsidRDefault="00EC4C1F" w:rsidP="00EC4C1F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در پایان دانشجو قادر باشد : </w:t>
            </w:r>
          </w:p>
          <w:p w:rsidR="00EC4C1F" w:rsidRDefault="00EC4C1F" w:rsidP="00EC4C1F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1) توالی گرفتن شرح حال را بداند . </w:t>
            </w:r>
          </w:p>
          <w:p w:rsidR="00EC4C1F" w:rsidRDefault="00EC4C1F" w:rsidP="00EC4C1F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2) نحوه نوشتن شکایت ( های ) بیمار را بداند . </w:t>
            </w:r>
          </w:p>
          <w:p w:rsidR="00EC4C1F" w:rsidRDefault="00EC4C1F" w:rsidP="00EC4C1F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3) اهمیت ثبت بیماری فعلی را به صورت کامل بداند . </w:t>
            </w:r>
          </w:p>
          <w:p w:rsidR="00EC4C1F" w:rsidRDefault="00EC4C1F" w:rsidP="00EC4C1F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4) در مورد تاریخچه قبلی بیماریها و حساسیت فردی به صورت کامل اطلاعات را ثبت کند .</w:t>
            </w:r>
          </w:p>
          <w:p w:rsidR="00EC4C1F" w:rsidRDefault="00EC4C1F" w:rsidP="00EC4C1F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5) مرور دستگاه ها را به صورت کامل بشناسد . </w:t>
            </w:r>
          </w:p>
          <w:p w:rsidR="00EC4C1F" w:rsidRDefault="00EC4C1F" w:rsidP="00EC4C1F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6) اهمیت نوشتن سیر بیماری را بداند . </w:t>
            </w:r>
          </w:p>
          <w:p w:rsidR="00EC4C1F" w:rsidRDefault="00EC4C1F" w:rsidP="00EC4C1F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EC4C1F" w:rsidRDefault="00EC4C1F" w:rsidP="00EC4C1F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EC4C1F" w:rsidRDefault="00EC4C1F" w:rsidP="00EC4C1F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اهداف ویژه جلسه پانزدهم :</w:t>
            </w:r>
          </w:p>
          <w:p w:rsidR="00EC4C1F" w:rsidRDefault="00EC4C1F" w:rsidP="00EC4C1F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در پایان دانشجو قادر باشد : </w:t>
            </w:r>
          </w:p>
          <w:p w:rsidR="00EC4C1F" w:rsidRDefault="00EC4C1F" w:rsidP="00EC4C1F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1) شح حال اخذ شده را به صورت کامل ارایه دهد . </w:t>
            </w:r>
          </w:p>
          <w:p w:rsidR="00EC4C1F" w:rsidRDefault="00EC4C1F" w:rsidP="00E2380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2) برای بیمار بستری سیر روزانه را ثبت کند . </w:t>
            </w:r>
          </w:p>
          <w:p w:rsidR="00EC4C1F" w:rsidRDefault="00EC4C1F" w:rsidP="00EC4C1F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3 ) اهمیت ارزیابی روزانه بیمار را بداند . </w:t>
            </w:r>
          </w:p>
          <w:p w:rsidR="00EC4C1F" w:rsidRDefault="00EC4C1F" w:rsidP="00EC4C1F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4) اقدامات لازم و برنامه یزی برای ارزیابی را بداند . </w:t>
            </w:r>
          </w:p>
          <w:p w:rsidR="00E23809" w:rsidRDefault="00EC4C1F" w:rsidP="009D2CE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5) تشخیص های احتمالی بیمار را با شرح حال گیری به شرح حال نهایی </w:t>
            </w:r>
            <w:r w:rsidR="009D2CE9">
              <w:rPr>
                <w:rFonts w:cs="Times New Roman" w:hint="cs"/>
                <w:sz w:val="24"/>
                <w:szCs w:val="24"/>
                <w:rtl/>
                <w:lang w:bidi="fa-IR"/>
              </w:rPr>
              <w:t>برساند .</w:t>
            </w:r>
          </w:p>
          <w:p w:rsidR="00E23809" w:rsidRPr="00E23809" w:rsidRDefault="00E23809" w:rsidP="00E2380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E23809" w:rsidRDefault="00E23809" w:rsidP="00E2380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E23809" w:rsidRPr="00E23809" w:rsidRDefault="00E23809" w:rsidP="00E2380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E23809" w:rsidRPr="00E23809" w:rsidRDefault="00E23809" w:rsidP="00E2380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E23809" w:rsidRPr="00E23809" w:rsidRDefault="00E23809" w:rsidP="00E2380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9D2CE9" w:rsidRPr="00E23809" w:rsidRDefault="009D2CE9" w:rsidP="00E2380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double" w:sz="12" w:space="0" w:color="auto"/>
              <w:bottom w:val="nil"/>
            </w:tcBorders>
          </w:tcPr>
          <w:p w:rsidR="007407CF" w:rsidRPr="00E0029D" w:rsidRDefault="007407CF" w:rsidP="00124D18">
            <w:pPr>
              <w:rPr>
                <w:rFonts w:cs="B Nazanin"/>
                <w:sz w:val="24"/>
                <w:szCs w:val="24"/>
              </w:rPr>
            </w:pPr>
          </w:p>
        </w:tc>
      </w:tr>
      <w:tr w:rsidR="00124D18" w:rsidRPr="00E0029D" w:rsidTr="006F5124">
        <w:trPr>
          <w:trHeight w:hRule="exact" w:val="31846"/>
        </w:trPr>
        <w:tc>
          <w:tcPr>
            <w:tcW w:w="1178" w:type="dxa"/>
            <w:vMerge/>
            <w:tcBorders>
              <w:bottom w:val="nil"/>
              <w:right w:val="double" w:sz="12" w:space="0" w:color="auto"/>
            </w:tcBorders>
          </w:tcPr>
          <w:p w:rsidR="00124D18" w:rsidRPr="00E0029D" w:rsidRDefault="00124D18" w:rsidP="00124D1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445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23809" w:rsidRDefault="00E23809" w:rsidP="00124D18">
            <w:pPr>
              <w:pStyle w:val="NoSpacing"/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E23809" w:rsidRDefault="00E23809" w:rsidP="00E23809">
            <w:pPr>
              <w:pStyle w:val="NoSpacing"/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E23809" w:rsidRDefault="00E23809" w:rsidP="00E23809">
            <w:pPr>
              <w:pStyle w:val="NoSpacing"/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124D18" w:rsidRPr="00AB3B95" w:rsidRDefault="00124D18" w:rsidP="00E23809">
            <w:pPr>
              <w:pStyle w:val="NoSpacing"/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منابع : </w:t>
            </w:r>
            <w:r w:rsidR="009D2CE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باربارا بیتز </w:t>
            </w:r>
          </w:p>
          <w:p w:rsidR="00124D18" w:rsidRPr="00AB3B95" w:rsidRDefault="00124D18" w:rsidP="00124D18">
            <w:pPr>
              <w:pStyle w:val="NoSpacing"/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124D18" w:rsidRPr="00AB3B95" w:rsidRDefault="00124D18" w:rsidP="00124D18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روش تدریس : سخنرانی با اسلاید و پاورپوینت و ارائه مثال جهت شکل گیری استدلال بالینی در دانشجو ، پرسش و پاسخ در کلاس</w:t>
            </w:r>
          </w:p>
          <w:p w:rsidR="00124D18" w:rsidRPr="00AB3B95" w:rsidRDefault="00124D18" w:rsidP="00124D18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24D18" w:rsidRPr="00AB3B95" w:rsidRDefault="00124D18" w:rsidP="00124D18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وسایل آموزشی : پاورپوینت و ویدئو پروژکتور ، وایت برد</w:t>
            </w:r>
          </w:p>
          <w:p w:rsidR="00124D18" w:rsidRPr="00AB3B95" w:rsidRDefault="00124D18" w:rsidP="00124D18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24D18" w:rsidRPr="00AB3B95" w:rsidRDefault="00124D18" w:rsidP="00124D18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24D18" w:rsidRPr="00AB3B95" w:rsidRDefault="00124D18" w:rsidP="00124D18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سنجش و ارزشیابی</w:t>
            </w:r>
          </w:p>
          <w:p w:rsidR="00124D18" w:rsidRPr="00AB3B95" w:rsidRDefault="00124D18" w:rsidP="00124D18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1438"/>
              <w:gridCol w:w="1438"/>
              <w:gridCol w:w="1438"/>
              <w:gridCol w:w="1456"/>
              <w:gridCol w:w="1456"/>
            </w:tblGrid>
            <w:tr w:rsidR="00124D18" w:rsidRPr="00AB3B95" w:rsidTr="00F6227C">
              <w:tc>
                <w:tcPr>
                  <w:tcW w:w="1438" w:type="dxa"/>
                </w:tcPr>
                <w:p w:rsidR="00124D18" w:rsidRPr="00AB3B95" w:rsidRDefault="00124D18" w:rsidP="00B91A96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آزمون</w:t>
                  </w:r>
                </w:p>
              </w:tc>
              <w:tc>
                <w:tcPr>
                  <w:tcW w:w="1438" w:type="dxa"/>
                </w:tcPr>
                <w:p w:rsidR="00124D18" w:rsidRPr="00AB3B95" w:rsidRDefault="00124D18" w:rsidP="00B91A96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روش</w:t>
                  </w:r>
                </w:p>
              </w:tc>
              <w:tc>
                <w:tcPr>
                  <w:tcW w:w="1438" w:type="dxa"/>
                </w:tcPr>
                <w:p w:rsidR="00124D18" w:rsidRPr="00AB3B95" w:rsidRDefault="00124D18" w:rsidP="00B91A96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سهم از نمره کل (برحسب درصد)</w:t>
                  </w:r>
                </w:p>
              </w:tc>
              <w:tc>
                <w:tcPr>
                  <w:tcW w:w="1438" w:type="dxa"/>
                </w:tcPr>
                <w:p w:rsidR="00124D18" w:rsidRPr="00AB3B95" w:rsidRDefault="00124D18" w:rsidP="00B91A96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تاریخ</w:t>
                  </w:r>
                </w:p>
              </w:tc>
              <w:tc>
                <w:tcPr>
                  <w:tcW w:w="1439" w:type="dxa"/>
                </w:tcPr>
                <w:p w:rsidR="00124D18" w:rsidRPr="00AB3B95" w:rsidRDefault="00124D18" w:rsidP="00B91A96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ساعت</w:t>
                  </w:r>
                </w:p>
              </w:tc>
            </w:tr>
            <w:tr w:rsidR="00124D18" w:rsidRPr="00AB3B95" w:rsidTr="00F6227C">
              <w:tc>
                <w:tcPr>
                  <w:tcW w:w="1438" w:type="dxa"/>
                </w:tcPr>
                <w:p w:rsidR="00124D18" w:rsidRPr="00AB3B95" w:rsidRDefault="00124D18" w:rsidP="00B91A96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کوئیز</w:t>
                  </w:r>
                </w:p>
              </w:tc>
              <w:tc>
                <w:tcPr>
                  <w:tcW w:w="1438" w:type="dxa"/>
                </w:tcPr>
                <w:p w:rsidR="00124D18" w:rsidRPr="00AB3B95" w:rsidRDefault="00124D18" w:rsidP="00B91A96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38" w:type="dxa"/>
                </w:tcPr>
                <w:p w:rsidR="00124D18" w:rsidRPr="00AB3B95" w:rsidRDefault="00124D18" w:rsidP="00B91A96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38" w:type="dxa"/>
                </w:tcPr>
                <w:p w:rsidR="00124D18" w:rsidRPr="00AB3B95" w:rsidRDefault="00124D18" w:rsidP="00B91A96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/////////////////////////</w:t>
                  </w:r>
                </w:p>
              </w:tc>
              <w:tc>
                <w:tcPr>
                  <w:tcW w:w="1439" w:type="dxa"/>
                </w:tcPr>
                <w:p w:rsidR="00124D18" w:rsidRPr="00AB3B95" w:rsidRDefault="00124D18" w:rsidP="00B91A96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/////////////////////////</w:t>
                  </w:r>
                </w:p>
              </w:tc>
            </w:tr>
            <w:tr w:rsidR="00124D18" w:rsidRPr="00AB3B95" w:rsidTr="00F6227C">
              <w:tc>
                <w:tcPr>
                  <w:tcW w:w="1438" w:type="dxa"/>
                </w:tcPr>
                <w:p w:rsidR="00124D18" w:rsidRPr="00AB3B95" w:rsidRDefault="00124D18" w:rsidP="00B91A96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آزمون میان ترم</w:t>
                  </w:r>
                </w:p>
              </w:tc>
              <w:tc>
                <w:tcPr>
                  <w:tcW w:w="1438" w:type="dxa"/>
                </w:tcPr>
                <w:p w:rsidR="00124D18" w:rsidRPr="00AB3B95" w:rsidRDefault="00124D18" w:rsidP="00B91A96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38" w:type="dxa"/>
                </w:tcPr>
                <w:p w:rsidR="00124D18" w:rsidRPr="00AB3B95" w:rsidRDefault="00124D18" w:rsidP="00B91A96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38" w:type="dxa"/>
                </w:tcPr>
                <w:p w:rsidR="00124D18" w:rsidRPr="00AB3B95" w:rsidRDefault="00124D18" w:rsidP="00B91A96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39" w:type="dxa"/>
                </w:tcPr>
                <w:p w:rsidR="00124D18" w:rsidRPr="00AB3B95" w:rsidRDefault="00124D18" w:rsidP="00B91A96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124D18" w:rsidRPr="00AB3B95" w:rsidTr="00F6227C">
              <w:tc>
                <w:tcPr>
                  <w:tcW w:w="1438" w:type="dxa"/>
                </w:tcPr>
                <w:p w:rsidR="00124D18" w:rsidRPr="00AB3B95" w:rsidRDefault="00124D18" w:rsidP="00B91A96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آزمون پایان ترم</w:t>
                  </w:r>
                </w:p>
              </w:tc>
              <w:tc>
                <w:tcPr>
                  <w:tcW w:w="1438" w:type="dxa"/>
                </w:tcPr>
                <w:p w:rsidR="00124D18" w:rsidRPr="00AB3B95" w:rsidRDefault="00124D18" w:rsidP="00B91A96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/>
                      <w:sz w:val="24"/>
                      <w:szCs w:val="24"/>
                      <w:lang w:bidi="fa-IR"/>
                    </w:rPr>
                    <w:t>MCQ</w:t>
                  </w:r>
                </w:p>
              </w:tc>
              <w:tc>
                <w:tcPr>
                  <w:tcW w:w="1438" w:type="dxa"/>
                </w:tcPr>
                <w:p w:rsidR="00124D18" w:rsidRPr="00AB3B95" w:rsidRDefault="00124D18" w:rsidP="00B91A96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38" w:type="dxa"/>
                </w:tcPr>
                <w:p w:rsidR="00124D18" w:rsidRPr="00AB3B95" w:rsidRDefault="009D2CE9" w:rsidP="00B91A96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04/04/1401</w:t>
                  </w:r>
                </w:p>
              </w:tc>
              <w:tc>
                <w:tcPr>
                  <w:tcW w:w="1439" w:type="dxa"/>
                </w:tcPr>
                <w:p w:rsidR="00124D18" w:rsidRPr="00AB3B95" w:rsidRDefault="00124D18" w:rsidP="00B91A96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/>
                      <w:sz w:val="24"/>
                      <w:szCs w:val="24"/>
                      <w:lang w:bidi="fa-IR"/>
                    </w:rPr>
                    <w:t>12.30</w:t>
                  </w:r>
                </w:p>
              </w:tc>
            </w:tr>
            <w:tr w:rsidR="00124D18" w:rsidRPr="00AB3B95" w:rsidTr="00F6227C">
              <w:tc>
                <w:tcPr>
                  <w:tcW w:w="1438" w:type="dxa"/>
                </w:tcPr>
                <w:p w:rsidR="00124D18" w:rsidRPr="00AB3B95" w:rsidRDefault="00124D18" w:rsidP="00B91A96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حضور فعال در کلاس</w:t>
                  </w:r>
                </w:p>
              </w:tc>
              <w:tc>
                <w:tcPr>
                  <w:tcW w:w="1438" w:type="dxa"/>
                </w:tcPr>
                <w:p w:rsidR="00124D18" w:rsidRPr="00AB3B95" w:rsidRDefault="00124D18" w:rsidP="00B91A96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38" w:type="dxa"/>
                </w:tcPr>
                <w:p w:rsidR="00124D18" w:rsidRPr="00AB3B95" w:rsidRDefault="00124D18" w:rsidP="00B91A96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38" w:type="dxa"/>
                </w:tcPr>
                <w:p w:rsidR="00124D18" w:rsidRPr="00AB3B95" w:rsidRDefault="00124D18" w:rsidP="00B91A96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39" w:type="dxa"/>
                </w:tcPr>
                <w:p w:rsidR="00124D18" w:rsidRPr="00AB3B95" w:rsidRDefault="00124D18" w:rsidP="00B91A96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124D18" w:rsidRPr="00AB3B95" w:rsidRDefault="00124D18" w:rsidP="00124D18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24D18" w:rsidRDefault="00124D18" w:rsidP="00124D18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مقررات کلاس و انتظار از دانشجو :</w:t>
            </w:r>
          </w:p>
          <w:p w:rsidR="00124D18" w:rsidRDefault="00124D18" w:rsidP="00124D18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حضور فعال در کلاس و شرکت در پرسش و پاسخ</w:t>
            </w:r>
          </w:p>
          <w:p w:rsidR="00124D18" w:rsidRPr="00AB3B95" w:rsidRDefault="00124D18" w:rsidP="00124D18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24D18" w:rsidRPr="00AB3B95" w:rsidRDefault="00124D18" w:rsidP="00124D18">
            <w:pPr>
              <w:rPr>
                <w:rtl/>
              </w:rPr>
            </w:pPr>
          </w:p>
          <w:p w:rsidR="00124D18" w:rsidRDefault="00124D18" w:rsidP="00124D1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24D18" w:rsidRDefault="00124D18" w:rsidP="00124D1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24D18" w:rsidRDefault="00124D18" w:rsidP="00124D1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24D18" w:rsidRDefault="00124D18" w:rsidP="00124D1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B3977" w:rsidRDefault="000B3977" w:rsidP="000B397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24D18" w:rsidRDefault="00124D18" w:rsidP="00124D1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24D18" w:rsidRDefault="00124D18" w:rsidP="00124D1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1C11" w:rsidRDefault="00941C11" w:rsidP="00124D1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1C11" w:rsidRDefault="00941C11" w:rsidP="00941C1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1C11" w:rsidRDefault="00941C11" w:rsidP="00941C1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1C11" w:rsidRDefault="00941C11" w:rsidP="00941C1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1C11" w:rsidRDefault="00941C11" w:rsidP="00941C1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24D18" w:rsidRDefault="00124D18" w:rsidP="00941C1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جدول زمانبندی</w:t>
            </w:r>
          </w:p>
          <w:p w:rsidR="00941C11" w:rsidRDefault="00941C11" w:rsidP="00941C1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1C11" w:rsidRDefault="00941C11" w:rsidP="00941C1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24D18" w:rsidRDefault="00124D18" w:rsidP="00124D1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درس فیزیوپاتولوژی غدد </w:t>
            </w:r>
          </w:p>
          <w:p w:rsidR="00941C11" w:rsidRDefault="00941C11" w:rsidP="00941C1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24D18" w:rsidRDefault="00124D18" w:rsidP="00124D1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 و ساعت جلسه :</w:t>
            </w:r>
          </w:p>
          <w:p w:rsidR="00941C11" w:rsidRDefault="00941C11" w:rsidP="00941C1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1438"/>
              <w:gridCol w:w="1438"/>
              <w:gridCol w:w="1438"/>
              <w:gridCol w:w="1438"/>
              <w:gridCol w:w="1439"/>
            </w:tblGrid>
            <w:tr w:rsidR="00124D18" w:rsidTr="00C1191F">
              <w:tc>
                <w:tcPr>
                  <w:tcW w:w="1438" w:type="dxa"/>
                </w:tcPr>
                <w:p w:rsidR="00124D18" w:rsidRDefault="00124D18" w:rsidP="00B91A96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جلسه</w:t>
                  </w:r>
                </w:p>
              </w:tc>
              <w:tc>
                <w:tcPr>
                  <w:tcW w:w="1438" w:type="dxa"/>
                </w:tcPr>
                <w:p w:rsidR="00124D18" w:rsidRDefault="00124D18" w:rsidP="00B91A96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تاریخ</w:t>
                  </w:r>
                </w:p>
              </w:tc>
              <w:tc>
                <w:tcPr>
                  <w:tcW w:w="1438" w:type="dxa"/>
                </w:tcPr>
                <w:p w:rsidR="00124D18" w:rsidRDefault="00124D18" w:rsidP="00B91A96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موضوع هر جلسه</w:t>
                  </w:r>
                </w:p>
              </w:tc>
              <w:tc>
                <w:tcPr>
                  <w:tcW w:w="1438" w:type="dxa"/>
                </w:tcPr>
                <w:p w:rsidR="00124D18" w:rsidRDefault="00124D18" w:rsidP="00B91A96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مدرس</w:t>
                  </w:r>
                </w:p>
              </w:tc>
              <w:tc>
                <w:tcPr>
                  <w:tcW w:w="1439" w:type="dxa"/>
                </w:tcPr>
                <w:p w:rsidR="00124D18" w:rsidRDefault="00124D18" w:rsidP="00B91A96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ساعت</w:t>
                  </w:r>
                </w:p>
              </w:tc>
            </w:tr>
            <w:tr w:rsidR="00124D18" w:rsidTr="00C1191F">
              <w:tc>
                <w:tcPr>
                  <w:tcW w:w="1438" w:type="dxa"/>
                </w:tcPr>
                <w:p w:rsidR="00124D18" w:rsidRDefault="00124D18" w:rsidP="00B91A96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/>
                      <w:sz w:val="24"/>
                      <w:szCs w:val="24"/>
                      <w:lang w:bidi="fa-IR"/>
                    </w:rPr>
                    <w:t>1</w:t>
                  </w:r>
                </w:p>
              </w:tc>
              <w:tc>
                <w:tcPr>
                  <w:tcW w:w="1438" w:type="dxa"/>
                </w:tcPr>
                <w:p w:rsidR="00124D18" w:rsidRDefault="00124D18" w:rsidP="00B91A96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/>
                      <w:sz w:val="24"/>
                      <w:szCs w:val="24"/>
                      <w:lang w:bidi="fa-IR"/>
                    </w:rPr>
                    <w:t>97/8</w:t>
                  </w:r>
                </w:p>
              </w:tc>
              <w:tc>
                <w:tcPr>
                  <w:tcW w:w="1438" w:type="dxa"/>
                </w:tcPr>
                <w:p w:rsidR="00124D18" w:rsidRDefault="00124D18" w:rsidP="00B91A96">
                  <w:pPr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متابولیسم مواد معدنی و استخوان</w:t>
                  </w:r>
                </w:p>
              </w:tc>
              <w:tc>
                <w:tcPr>
                  <w:tcW w:w="1438" w:type="dxa"/>
                </w:tcPr>
                <w:p w:rsidR="00124D18" w:rsidRDefault="00124D18" w:rsidP="00B91A96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دکتر مژگان مرادی</w:t>
                  </w:r>
                </w:p>
              </w:tc>
              <w:tc>
                <w:tcPr>
                  <w:tcW w:w="1439" w:type="dxa"/>
                </w:tcPr>
                <w:p w:rsidR="00124D18" w:rsidRDefault="00124D18" w:rsidP="00B91A96">
                  <w:pPr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/>
                      <w:sz w:val="24"/>
                      <w:szCs w:val="24"/>
                      <w:lang w:bidi="fa-IR"/>
                    </w:rPr>
                    <w:t>10.10-12.10</w:t>
                  </w:r>
                </w:p>
              </w:tc>
            </w:tr>
            <w:tr w:rsidR="00124D18" w:rsidTr="00C1191F">
              <w:tc>
                <w:tcPr>
                  <w:tcW w:w="1438" w:type="dxa"/>
                </w:tcPr>
                <w:p w:rsidR="00124D18" w:rsidRDefault="00124D18" w:rsidP="00B91A96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/>
                      <w:sz w:val="24"/>
                      <w:szCs w:val="24"/>
                      <w:lang w:bidi="fa-IR"/>
                    </w:rPr>
                    <w:t>2</w:t>
                  </w:r>
                </w:p>
              </w:tc>
              <w:tc>
                <w:tcPr>
                  <w:tcW w:w="1438" w:type="dxa"/>
                </w:tcPr>
                <w:p w:rsidR="00124D18" w:rsidRDefault="00124D18" w:rsidP="00B91A96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/>
                      <w:sz w:val="24"/>
                      <w:szCs w:val="24"/>
                      <w:lang w:bidi="fa-IR"/>
                    </w:rPr>
                    <w:t>97/8</w:t>
                  </w:r>
                </w:p>
              </w:tc>
              <w:tc>
                <w:tcPr>
                  <w:tcW w:w="1438" w:type="dxa"/>
                </w:tcPr>
                <w:p w:rsidR="00124D18" w:rsidRDefault="00124D18" w:rsidP="00B91A96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بیماری های غده پاراتیروئید </w:t>
                  </w:r>
                </w:p>
              </w:tc>
              <w:tc>
                <w:tcPr>
                  <w:tcW w:w="1438" w:type="dxa"/>
                </w:tcPr>
                <w:p w:rsidR="00124D18" w:rsidRDefault="00124D18" w:rsidP="00B91A96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دکتر مژگان مرادی</w:t>
                  </w:r>
                </w:p>
              </w:tc>
              <w:tc>
                <w:tcPr>
                  <w:tcW w:w="1439" w:type="dxa"/>
                </w:tcPr>
                <w:p w:rsidR="00124D18" w:rsidRDefault="00124D18" w:rsidP="00B91A96">
                  <w:pPr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/>
                      <w:sz w:val="24"/>
                      <w:szCs w:val="24"/>
                      <w:lang w:bidi="fa-IR"/>
                    </w:rPr>
                    <w:t>10.10- 12.10</w:t>
                  </w:r>
                </w:p>
              </w:tc>
            </w:tr>
            <w:tr w:rsidR="00124D18" w:rsidTr="00C1191F">
              <w:tc>
                <w:tcPr>
                  <w:tcW w:w="1438" w:type="dxa"/>
                </w:tcPr>
                <w:p w:rsidR="00124D18" w:rsidRDefault="00124D18" w:rsidP="00B91A96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/>
                      <w:sz w:val="24"/>
                      <w:szCs w:val="24"/>
                      <w:lang w:bidi="fa-IR"/>
                    </w:rPr>
                    <w:t>3</w:t>
                  </w:r>
                </w:p>
              </w:tc>
              <w:tc>
                <w:tcPr>
                  <w:tcW w:w="1438" w:type="dxa"/>
                </w:tcPr>
                <w:p w:rsidR="00124D18" w:rsidRDefault="00124D18" w:rsidP="00B91A96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/>
                      <w:sz w:val="24"/>
                      <w:szCs w:val="24"/>
                      <w:lang w:bidi="fa-IR"/>
                    </w:rPr>
                    <w:t>97/8</w:t>
                  </w:r>
                </w:p>
              </w:tc>
              <w:tc>
                <w:tcPr>
                  <w:tcW w:w="1438" w:type="dxa"/>
                </w:tcPr>
                <w:p w:rsidR="00124D18" w:rsidRDefault="00124D18" w:rsidP="00B91A96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اختلالات متابولیسم لیپوپروتئین </w:t>
                  </w:r>
                </w:p>
              </w:tc>
              <w:tc>
                <w:tcPr>
                  <w:tcW w:w="1438" w:type="dxa"/>
                </w:tcPr>
                <w:p w:rsidR="00124D18" w:rsidRDefault="00124D18" w:rsidP="00B91A96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دکتر مژگان مرادی</w:t>
                  </w:r>
                </w:p>
              </w:tc>
              <w:tc>
                <w:tcPr>
                  <w:tcW w:w="1439" w:type="dxa"/>
                </w:tcPr>
                <w:p w:rsidR="00124D18" w:rsidRDefault="00124D18" w:rsidP="00B91A96">
                  <w:pPr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/>
                      <w:sz w:val="24"/>
                      <w:szCs w:val="24"/>
                      <w:lang w:bidi="fa-IR"/>
                    </w:rPr>
                    <w:t>10.10- 12.10</w:t>
                  </w:r>
                </w:p>
              </w:tc>
            </w:tr>
          </w:tbl>
          <w:p w:rsidR="00124D18" w:rsidRPr="00AB3B95" w:rsidRDefault="00124D18" w:rsidP="00124D1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24D18" w:rsidRPr="00AB3B95" w:rsidRDefault="00124D18" w:rsidP="00124D1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  <w:tcBorders>
              <w:top w:val="nil"/>
              <w:left w:val="double" w:sz="12" w:space="0" w:color="auto"/>
              <w:bottom w:val="nil"/>
            </w:tcBorders>
          </w:tcPr>
          <w:p w:rsidR="00124D18" w:rsidRPr="00E0029D" w:rsidRDefault="00124D18" w:rsidP="00124D18">
            <w:pPr>
              <w:rPr>
                <w:rFonts w:cs="B Nazanin"/>
                <w:sz w:val="24"/>
                <w:szCs w:val="24"/>
              </w:rPr>
            </w:pPr>
          </w:p>
        </w:tc>
      </w:tr>
      <w:tr w:rsidR="007407CF" w:rsidRPr="00E0029D" w:rsidTr="006F5124">
        <w:trPr>
          <w:trHeight w:val="990"/>
        </w:trPr>
        <w:tc>
          <w:tcPr>
            <w:tcW w:w="1178" w:type="dxa"/>
            <w:vMerge/>
            <w:tcBorders>
              <w:bottom w:val="nil"/>
              <w:right w:val="double" w:sz="12" w:space="0" w:color="auto"/>
            </w:tcBorders>
          </w:tcPr>
          <w:p w:rsidR="007407CF" w:rsidRPr="00E0029D" w:rsidRDefault="007407CF" w:rsidP="00124D1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double" w:sz="12" w:space="0" w:color="auto"/>
              <w:right w:val="nil"/>
            </w:tcBorders>
          </w:tcPr>
          <w:p w:rsidR="007407CF" w:rsidRDefault="007407CF" w:rsidP="000B397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0B3977" w:rsidRDefault="000B3977" w:rsidP="000B397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جدول زمانبندی </w:t>
            </w:r>
          </w:p>
          <w:p w:rsidR="00941C11" w:rsidRDefault="00941C11" w:rsidP="00941C1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درس شرح حال و معاینه فیزیکی 1 </w:t>
            </w:r>
          </w:p>
          <w:p w:rsidR="000B3977" w:rsidRDefault="000B3977" w:rsidP="00941C1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 و ساعت جلسه :</w:t>
            </w:r>
          </w:p>
          <w:tbl>
            <w:tblPr>
              <w:tblStyle w:val="TableGrid"/>
              <w:bidiVisual/>
              <w:tblW w:w="7214" w:type="dxa"/>
              <w:tblInd w:w="772" w:type="dxa"/>
              <w:tblLook w:val="04A0"/>
            </w:tblPr>
            <w:tblGrid>
              <w:gridCol w:w="1442"/>
              <w:gridCol w:w="1443"/>
              <w:gridCol w:w="1443"/>
              <w:gridCol w:w="1443"/>
              <w:gridCol w:w="1443"/>
            </w:tblGrid>
            <w:tr w:rsidR="000B3977" w:rsidTr="00E23809">
              <w:tc>
                <w:tcPr>
                  <w:tcW w:w="1442" w:type="dxa"/>
                  <w:vAlign w:val="center"/>
                </w:tcPr>
                <w:p w:rsidR="000B3977" w:rsidRDefault="000B3977" w:rsidP="00E23809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جلسه</w:t>
                  </w:r>
                </w:p>
              </w:tc>
              <w:tc>
                <w:tcPr>
                  <w:tcW w:w="1443" w:type="dxa"/>
                  <w:vAlign w:val="center"/>
                </w:tcPr>
                <w:p w:rsidR="000B3977" w:rsidRDefault="000B3977" w:rsidP="00E23809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تاریخ</w:t>
                  </w:r>
                </w:p>
              </w:tc>
              <w:tc>
                <w:tcPr>
                  <w:tcW w:w="1443" w:type="dxa"/>
                  <w:vAlign w:val="center"/>
                </w:tcPr>
                <w:p w:rsidR="000B3977" w:rsidRDefault="000B3977" w:rsidP="00E23809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موضوع هر جلسه</w:t>
                  </w:r>
                </w:p>
              </w:tc>
              <w:tc>
                <w:tcPr>
                  <w:tcW w:w="1443" w:type="dxa"/>
                  <w:vAlign w:val="center"/>
                </w:tcPr>
                <w:p w:rsidR="000B3977" w:rsidRDefault="000B3977" w:rsidP="00E23809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مدرس</w:t>
                  </w:r>
                </w:p>
              </w:tc>
              <w:tc>
                <w:tcPr>
                  <w:tcW w:w="1443" w:type="dxa"/>
                  <w:vAlign w:val="center"/>
                </w:tcPr>
                <w:p w:rsidR="000B3977" w:rsidRDefault="000B3977" w:rsidP="00E23809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ساعت</w:t>
                  </w:r>
                </w:p>
              </w:tc>
            </w:tr>
            <w:tr w:rsidR="000B3977" w:rsidTr="00E23809">
              <w:tc>
                <w:tcPr>
                  <w:tcW w:w="1442" w:type="dxa"/>
                  <w:vAlign w:val="center"/>
                </w:tcPr>
                <w:p w:rsidR="000B3977" w:rsidRDefault="000B3977" w:rsidP="00E23809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443" w:type="dxa"/>
                  <w:vAlign w:val="center"/>
                </w:tcPr>
                <w:p w:rsidR="000B3977" w:rsidRDefault="00E23809" w:rsidP="00E23809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17/01/1401</w:t>
                  </w:r>
                </w:p>
              </w:tc>
              <w:tc>
                <w:tcPr>
                  <w:tcW w:w="1443" w:type="dxa"/>
                  <w:vAlign w:val="center"/>
                </w:tcPr>
                <w:p w:rsidR="000B3977" w:rsidRDefault="00E23809" w:rsidP="00E23809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نقش و ج</w:t>
                  </w:r>
                  <w:r w:rsidR="00C828A2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ایگاه شرح حال بیمار  در تقسیم سازی تصمیم گیری در عوامل مراقبت بیمار </w:t>
                  </w:r>
                </w:p>
              </w:tc>
              <w:tc>
                <w:tcPr>
                  <w:tcW w:w="1443" w:type="dxa"/>
                  <w:vAlign w:val="center"/>
                </w:tcPr>
                <w:p w:rsidR="000B3977" w:rsidRDefault="002A7CDC" w:rsidP="00E23809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دکتر </w:t>
                  </w:r>
                  <w:r w:rsidR="00C828A2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بیتا انوری </w:t>
                  </w:r>
                </w:p>
              </w:tc>
              <w:tc>
                <w:tcPr>
                  <w:tcW w:w="1443" w:type="dxa"/>
                  <w:vAlign w:val="center"/>
                </w:tcPr>
                <w:p w:rsidR="000B3977" w:rsidRDefault="00C828A2" w:rsidP="00C828A2">
                  <w:pPr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5/9-5/8</w:t>
                  </w:r>
                </w:p>
              </w:tc>
            </w:tr>
            <w:tr w:rsidR="00C828A2" w:rsidTr="00E23809">
              <w:tc>
                <w:tcPr>
                  <w:tcW w:w="1442" w:type="dxa"/>
                  <w:vAlign w:val="center"/>
                </w:tcPr>
                <w:p w:rsidR="00C828A2" w:rsidRDefault="00C828A2" w:rsidP="00C828A2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43" w:type="dxa"/>
                  <w:vAlign w:val="center"/>
                </w:tcPr>
                <w:p w:rsidR="00C828A2" w:rsidRDefault="00C828A2" w:rsidP="00C828A2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17/01/1401</w:t>
                  </w:r>
                </w:p>
              </w:tc>
              <w:tc>
                <w:tcPr>
                  <w:tcW w:w="1443" w:type="dxa"/>
                  <w:vAlign w:val="center"/>
                </w:tcPr>
                <w:p w:rsidR="00C828A2" w:rsidRDefault="00C828A2" w:rsidP="00C828A2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اصول کلی اخذ شرح حال </w:t>
                  </w:r>
                </w:p>
              </w:tc>
              <w:tc>
                <w:tcPr>
                  <w:tcW w:w="1443" w:type="dxa"/>
                  <w:vAlign w:val="center"/>
                </w:tcPr>
                <w:p w:rsidR="00C828A2" w:rsidRDefault="00C828A2" w:rsidP="00C828A2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دکتر بیتا انوری </w:t>
                  </w:r>
                </w:p>
              </w:tc>
              <w:tc>
                <w:tcPr>
                  <w:tcW w:w="1443" w:type="dxa"/>
                  <w:vAlign w:val="center"/>
                </w:tcPr>
                <w:p w:rsidR="00C828A2" w:rsidRDefault="00C828A2" w:rsidP="00C828A2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5/10-5/9</w:t>
                  </w:r>
                </w:p>
              </w:tc>
            </w:tr>
            <w:tr w:rsidR="00C828A2" w:rsidTr="00E23809">
              <w:tc>
                <w:tcPr>
                  <w:tcW w:w="1442" w:type="dxa"/>
                  <w:vAlign w:val="center"/>
                </w:tcPr>
                <w:p w:rsidR="00C828A2" w:rsidRDefault="00C828A2" w:rsidP="00C828A2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443" w:type="dxa"/>
                  <w:vAlign w:val="center"/>
                </w:tcPr>
                <w:p w:rsidR="00C828A2" w:rsidRDefault="00C828A2" w:rsidP="00C828A2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17/01/1401</w:t>
                  </w:r>
                </w:p>
              </w:tc>
              <w:tc>
                <w:tcPr>
                  <w:tcW w:w="1443" w:type="dxa"/>
                  <w:vAlign w:val="center"/>
                </w:tcPr>
                <w:p w:rsidR="00C828A2" w:rsidRDefault="00C828A2" w:rsidP="00C828A2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اصول کلی مهارتهای ارتباطی </w:t>
                  </w:r>
                </w:p>
              </w:tc>
              <w:tc>
                <w:tcPr>
                  <w:tcW w:w="1443" w:type="dxa"/>
                  <w:vAlign w:val="center"/>
                </w:tcPr>
                <w:p w:rsidR="00C828A2" w:rsidRDefault="00C828A2" w:rsidP="00C828A2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دکتر سمیرا یارمحمدی</w:t>
                  </w:r>
                </w:p>
              </w:tc>
              <w:tc>
                <w:tcPr>
                  <w:tcW w:w="1443" w:type="dxa"/>
                  <w:vAlign w:val="center"/>
                </w:tcPr>
                <w:p w:rsidR="00C828A2" w:rsidRDefault="00C828A2" w:rsidP="00C828A2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5/11-5/10</w:t>
                  </w:r>
                </w:p>
              </w:tc>
            </w:tr>
            <w:tr w:rsidR="006205B7" w:rsidTr="00E23809">
              <w:tc>
                <w:tcPr>
                  <w:tcW w:w="1442" w:type="dxa"/>
                  <w:vAlign w:val="center"/>
                </w:tcPr>
                <w:p w:rsidR="006205B7" w:rsidRDefault="006205B7" w:rsidP="006205B7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443" w:type="dxa"/>
                  <w:vAlign w:val="center"/>
                </w:tcPr>
                <w:p w:rsidR="006205B7" w:rsidRDefault="006205B7" w:rsidP="006205B7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17/01/1401</w:t>
                  </w:r>
                </w:p>
              </w:tc>
              <w:tc>
                <w:tcPr>
                  <w:tcW w:w="1443" w:type="dxa"/>
                  <w:vAlign w:val="center"/>
                </w:tcPr>
                <w:p w:rsidR="006205B7" w:rsidRDefault="006205B7" w:rsidP="006205B7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اصول کلی اخذ شرح حال بیماران ،مشکلات سیستم عضلانی ،اسکلتی</w:t>
                  </w:r>
                </w:p>
              </w:tc>
              <w:tc>
                <w:tcPr>
                  <w:tcW w:w="1443" w:type="dxa"/>
                  <w:vAlign w:val="center"/>
                </w:tcPr>
                <w:p w:rsidR="006205B7" w:rsidRDefault="006205B7" w:rsidP="006205B7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دکتر مهران پورنظری</w:t>
                  </w:r>
                </w:p>
              </w:tc>
              <w:tc>
                <w:tcPr>
                  <w:tcW w:w="1443" w:type="dxa"/>
                  <w:vAlign w:val="center"/>
                </w:tcPr>
                <w:p w:rsidR="006205B7" w:rsidRDefault="006205B7" w:rsidP="006205B7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5/12-5/11</w:t>
                  </w:r>
                </w:p>
              </w:tc>
            </w:tr>
            <w:tr w:rsidR="006205B7" w:rsidTr="00E23809">
              <w:tc>
                <w:tcPr>
                  <w:tcW w:w="1442" w:type="dxa"/>
                  <w:vAlign w:val="center"/>
                </w:tcPr>
                <w:p w:rsidR="006205B7" w:rsidRDefault="006205B7" w:rsidP="006205B7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443" w:type="dxa"/>
                  <w:vAlign w:val="center"/>
                </w:tcPr>
                <w:p w:rsidR="006205B7" w:rsidRDefault="006205B7" w:rsidP="006205B7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24/01/1401</w:t>
                  </w:r>
                </w:p>
              </w:tc>
              <w:tc>
                <w:tcPr>
                  <w:tcW w:w="1443" w:type="dxa"/>
                  <w:vAlign w:val="center"/>
                </w:tcPr>
                <w:p w:rsidR="006205B7" w:rsidRDefault="006205B7" w:rsidP="006205B7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اصول استدلال بالینی (جمع آوری اطلاعات ،وزن دهی ،تقسیم سازی و تصمیم گیری )</w:t>
                  </w:r>
                </w:p>
              </w:tc>
              <w:tc>
                <w:tcPr>
                  <w:tcW w:w="1443" w:type="dxa"/>
                  <w:vAlign w:val="center"/>
                </w:tcPr>
                <w:p w:rsidR="006205B7" w:rsidRDefault="006205B7" w:rsidP="006205B7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دکتر بیتا انوری </w:t>
                  </w:r>
                </w:p>
              </w:tc>
              <w:tc>
                <w:tcPr>
                  <w:tcW w:w="1443" w:type="dxa"/>
                  <w:vAlign w:val="center"/>
                </w:tcPr>
                <w:p w:rsidR="006205B7" w:rsidRDefault="006205B7" w:rsidP="006205B7">
                  <w:pPr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5/9-5/8</w:t>
                  </w:r>
                </w:p>
              </w:tc>
            </w:tr>
            <w:tr w:rsidR="00AA01E3" w:rsidTr="00E23809">
              <w:tc>
                <w:tcPr>
                  <w:tcW w:w="1442" w:type="dxa"/>
                  <w:vAlign w:val="center"/>
                </w:tcPr>
                <w:p w:rsidR="00AA01E3" w:rsidRDefault="00AA01E3" w:rsidP="00AA01E3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443" w:type="dxa"/>
                  <w:vAlign w:val="center"/>
                </w:tcPr>
                <w:p w:rsidR="00AA01E3" w:rsidRDefault="00AA01E3" w:rsidP="00AA01E3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24/01/1401</w:t>
                  </w:r>
                </w:p>
              </w:tc>
              <w:tc>
                <w:tcPr>
                  <w:tcW w:w="1443" w:type="dxa"/>
                  <w:vAlign w:val="center"/>
                </w:tcPr>
                <w:p w:rsidR="00AA01E3" w:rsidRDefault="00AA01E3" w:rsidP="00AA01E3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اصول کلی اخذ شرح حال در شرایط عمومی خاص </w:t>
                  </w:r>
                </w:p>
              </w:tc>
              <w:tc>
                <w:tcPr>
                  <w:tcW w:w="1443" w:type="dxa"/>
                  <w:vAlign w:val="center"/>
                </w:tcPr>
                <w:p w:rsidR="00AA01E3" w:rsidRDefault="00AA01E3" w:rsidP="00AA01E3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دکتر بیتا انوری </w:t>
                  </w:r>
                </w:p>
              </w:tc>
              <w:tc>
                <w:tcPr>
                  <w:tcW w:w="1443" w:type="dxa"/>
                  <w:vAlign w:val="center"/>
                </w:tcPr>
                <w:p w:rsidR="00AA01E3" w:rsidRDefault="00AA01E3" w:rsidP="00AA01E3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5/10-5/9</w:t>
                  </w:r>
                </w:p>
              </w:tc>
            </w:tr>
            <w:tr w:rsidR="00AA01E3" w:rsidTr="00E23809">
              <w:tc>
                <w:tcPr>
                  <w:tcW w:w="1442" w:type="dxa"/>
                  <w:vAlign w:val="center"/>
                </w:tcPr>
                <w:p w:rsidR="00AA01E3" w:rsidRDefault="00AA01E3" w:rsidP="00AA01E3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lastRenderedPageBreak/>
                    <w:t>7</w:t>
                  </w:r>
                </w:p>
              </w:tc>
              <w:tc>
                <w:tcPr>
                  <w:tcW w:w="1443" w:type="dxa"/>
                  <w:vAlign w:val="center"/>
                </w:tcPr>
                <w:p w:rsidR="00AA01E3" w:rsidRDefault="00AA01E3" w:rsidP="00AA01E3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24/01/1401</w:t>
                  </w:r>
                </w:p>
              </w:tc>
              <w:tc>
                <w:tcPr>
                  <w:tcW w:w="1443" w:type="dxa"/>
                  <w:vAlign w:val="center"/>
                </w:tcPr>
                <w:p w:rsidR="00AA01E3" w:rsidRDefault="00AA01E3" w:rsidP="00AA01E3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اصول کلی اخذ شرح حال بیماران گوش ، حلق ، بینی ، ناشنوایی</w:t>
                  </w:r>
                </w:p>
              </w:tc>
              <w:tc>
                <w:tcPr>
                  <w:tcW w:w="1443" w:type="dxa"/>
                  <w:vAlign w:val="center"/>
                </w:tcPr>
                <w:p w:rsidR="00AA01E3" w:rsidRDefault="00AA01E3" w:rsidP="00AA01E3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دکترمهسا قنبری</w:t>
                  </w:r>
                </w:p>
              </w:tc>
              <w:tc>
                <w:tcPr>
                  <w:tcW w:w="1443" w:type="dxa"/>
                  <w:vAlign w:val="center"/>
                </w:tcPr>
                <w:p w:rsidR="00AA01E3" w:rsidRDefault="00AA01E3" w:rsidP="00AA01E3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5/11-5/10</w:t>
                  </w:r>
                </w:p>
              </w:tc>
            </w:tr>
            <w:tr w:rsidR="00D84EA3" w:rsidTr="00E23809">
              <w:tc>
                <w:tcPr>
                  <w:tcW w:w="1442" w:type="dxa"/>
                  <w:vAlign w:val="center"/>
                </w:tcPr>
                <w:p w:rsidR="00D84EA3" w:rsidRDefault="00D84EA3" w:rsidP="00D84EA3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443" w:type="dxa"/>
                  <w:vAlign w:val="center"/>
                </w:tcPr>
                <w:p w:rsidR="00D84EA3" w:rsidRDefault="00D84EA3" w:rsidP="00D84EA3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24/01/1401</w:t>
                  </w:r>
                </w:p>
              </w:tc>
              <w:tc>
                <w:tcPr>
                  <w:tcW w:w="1443" w:type="dxa"/>
                  <w:vAlign w:val="center"/>
                </w:tcPr>
                <w:p w:rsidR="00D84EA3" w:rsidRDefault="00D84EA3" w:rsidP="00D84EA3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اصول کلی اخذ شرح حال بیماران با مشکل چشم و بینایی</w:t>
                  </w:r>
                </w:p>
              </w:tc>
              <w:tc>
                <w:tcPr>
                  <w:tcW w:w="1443" w:type="dxa"/>
                  <w:vAlign w:val="center"/>
                </w:tcPr>
                <w:p w:rsidR="00D84EA3" w:rsidRDefault="00D84EA3" w:rsidP="00D84EA3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دکتر محیا سهامی</w:t>
                  </w:r>
                </w:p>
              </w:tc>
              <w:tc>
                <w:tcPr>
                  <w:tcW w:w="1443" w:type="dxa"/>
                  <w:vAlign w:val="center"/>
                </w:tcPr>
                <w:p w:rsidR="00D84EA3" w:rsidRDefault="00D84EA3" w:rsidP="00D84EA3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5/12-5/11</w:t>
                  </w:r>
                </w:p>
              </w:tc>
            </w:tr>
            <w:tr w:rsidR="00D84EA3" w:rsidTr="00E23809">
              <w:tc>
                <w:tcPr>
                  <w:tcW w:w="1442" w:type="dxa"/>
                  <w:vAlign w:val="center"/>
                </w:tcPr>
                <w:p w:rsidR="00D84EA3" w:rsidRDefault="00391D6B" w:rsidP="00D84EA3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443" w:type="dxa"/>
                  <w:vAlign w:val="center"/>
                </w:tcPr>
                <w:p w:rsidR="00D84EA3" w:rsidRDefault="00391D6B" w:rsidP="00D84EA3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31/01/1401</w:t>
                  </w:r>
                </w:p>
              </w:tc>
              <w:tc>
                <w:tcPr>
                  <w:tcW w:w="1443" w:type="dxa"/>
                  <w:vAlign w:val="center"/>
                </w:tcPr>
                <w:p w:rsidR="00D84EA3" w:rsidRDefault="00391D6B" w:rsidP="00D84EA3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اصول کلی اخذ شرح حال بیماران مشکلات پوستی </w:t>
                  </w:r>
                </w:p>
              </w:tc>
              <w:tc>
                <w:tcPr>
                  <w:tcW w:w="1443" w:type="dxa"/>
                  <w:vAlign w:val="center"/>
                </w:tcPr>
                <w:p w:rsidR="00D84EA3" w:rsidRDefault="00391D6B" w:rsidP="00D84EA3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دکترالیاس سلیمی</w:t>
                  </w:r>
                </w:p>
              </w:tc>
              <w:tc>
                <w:tcPr>
                  <w:tcW w:w="1443" w:type="dxa"/>
                  <w:vAlign w:val="center"/>
                </w:tcPr>
                <w:p w:rsidR="00D84EA3" w:rsidRDefault="00391D6B" w:rsidP="00D84EA3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5/9 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5/8</w:t>
                  </w:r>
                </w:p>
                <w:p w:rsidR="00391D6B" w:rsidRDefault="00391D6B" w:rsidP="00391D6B">
                  <w:pPr>
                    <w:framePr w:hSpace="180" w:wrap="around" w:vAnchor="text" w:hAnchor="text" w:x="-554" w:y="-494"/>
                    <w:bidi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</w:p>
              </w:tc>
            </w:tr>
            <w:tr w:rsidR="00A838E6" w:rsidTr="00E23809">
              <w:tc>
                <w:tcPr>
                  <w:tcW w:w="1442" w:type="dxa"/>
                  <w:vAlign w:val="center"/>
                </w:tcPr>
                <w:p w:rsidR="00A838E6" w:rsidRDefault="00A838E6" w:rsidP="00A838E6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1443" w:type="dxa"/>
                  <w:vAlign w:val="center"/>
                </w:tcPr>
                <w:p w:rsidR="00A838E6" w:rsidRDefault="00A838E6" w:rsidP="00A838E6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31/01/1401</w:t>
                  </w:r>
                </w:p>
              </w:tc>
              <w:tc>
                <w:tcPr>
                  <w:tcW w:w="1443" w:type="dxa"/>
                  <w:vAlign w:val="center"/>
                </w:tcPr>
                <w:p w:rsidR="00A838E6" w:rsidRDefault="00A838E6" w:rsidP="00A838E6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اصول کلی اخذ شرح حال بیماران مشکلات صذمات فیزیکی</w:t>
                  </w:r>
                </w:p>
              </w:tc>
              <w:tc>
                <w:tcPr>
                  <w:tcW w:w="1443" w:type="dxa"/>
                  <w:vAlign w:val="center"/>
                </w:tcPr>
                <w:p w:rsidR="00A838E6" w:rsidRDefault="00A838E6" w:rsidP="00A838E6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دکتر فریبرز لطفی</w:t>
                  </w:r>
                </w:p>
              </w:tc>
              <w:tc>
                <w:tcPr>
                  <w:tcW w:w="1443" w:type="dxa"/>
                  <w:vAlign w:val="center"/>
                </w:tcPr>
                <w:p w:rsidR="00A838E6" w:rsidRDefault="00A838E6" w:rsidP="00A838E6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5/10 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5/9</w:t>
                  </w:r>
                </w:p>
              </w:tc>
            </w:tr>
            <w:tr w:rsidR="00B70D35" w:rsidTr="00E23809">
              <w:tc>
                <w:tcPr>
                  <w:tcW w:w="1442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31/01/1401</w:t>
                  </w: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اصول کلی اخذ شرح حال بیماران مشکلات مغز و اعصاب </w:t>
                  </w: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دکتر هادی قره باغیان</w:t>
                  </w: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5/11- 5/10</w:t>
                  </w:r>
                </w:p>
              </w:tc>
            </w:tr>
            <w:tr w:rsidR="00B70D35" w:rsidTr="00E23809">
              <w:tc>
                <w:tcPr>
                  <w:tcW w:w="1442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31/01/1401</w:t>
                  </w: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اصول کلیاخذ شرح حال بیماران روحی و روانی</w:t>
                  </w: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دکتر فریبا کاکری</w:t>
                  </w: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5/12-5/11</w:t>
                  </w:r>
                </w:p>
              </w:tc>
            </w:tr>
            <w:tr w:rsidR="00B70D35" w:rsidTr="00E23809">
              <w:tc>
                <w:tcPr>
                  <w:tcW w:w="1442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01/02/1401</w:t>
                  </w: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اصول کلی اخذ شرح حال اطفال</w:t>
                  </w: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دکترساره فرشادفر</w:t>
                  </w: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5/9 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5/8</w:t>
                  </w:r>
                </w:p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</w:p>
              </w:tc>
            </w:tr>
            <w:tr w:rsidR="00B70D35" w:rsidTr="00E23809">
              <w:tc>
                <w:tcPr>
                  <w:tcW w:w="1442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01/02/1401</w:t>
                  </w: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اصول کلی اخذ شرح حال نوزادان</w:t>
                  </w: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دکترساره فرشادفر</w:t>
                  </w: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5/10 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5/9</w:t>
                  </w:r>
                </w:p>
              </w:tc>
            </w:tr>
            <w:tr w:rsidR="00B70D35" w:rsidTr="00E23809">
              <w:tc>
                <w:tcPr>
                  <w:tcW w:w="1442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01/02/1401</w:t>
                  </w: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اصول کلی مستند سازی شرح حال</w:t>
                  </w: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دکتر ماری عطایی</w:t>
                  </w: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5/11- 5/10</w:t>
                  </w:r>
                </w:p>
              </w:tc>
            </w:tr>
            <w:tr w:rsidR="00B70D35" w:rsidTr="00E23809">
              <w:tc>
                <w:tcPr>
                  <w:tcW w:w="1442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01/02/1401</w:t>
                  </w: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اصول کلی معرفی بیمار</w:t>
                  </w: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دکتر ماری عطایی</w:t>
                  </w: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5/12-5/11</w:t>
                  </w:r>
                </w:p>
              </w:tc>
            </w:tr>
            <w:tr w:rsidR="00B70D35" w:rsidTr="00E23809">
              <w:tc>
                <w:tcPr>
                  <w:tcW w:w="1442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</w:p>
              </w:tc>
            </w:tr>
            <w:tr w:rsidR="00B70D35" w:rsidTr="00E23809">
              <w:tc>
                <w:tcPr>
                  <w:tcW w:w="1442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</w:p>
              </w:tc>
            </w:tr>
            <w:tr w:rsidR="00B70D35" w:rsidTr="00E23809">
              <w:tc>
                <w:tcPr>
                  <w:tcW w:w="1442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:rsidR="00B70D35" w:rsidRDefault="00B70D35" w:rsidP="00B70D35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0B3977" w:rsidRPr="000B3977" w:rsidRDefault="000B3977" w:rsidP="000B397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0B3977" w:rsidRDefault="000B3977" w:rsidP="00124D18">
            <w:pPr>
              <w:rPr>
                <w:rFonts w:cs="B Nazanin"/>
                <w:sz w:val="24"/>
                <w:szCs w:val="24"/>
                <w:rtl/>
              </w:rPr>
            </w:pPr>
          </w:p>
          <w:p w:rsidR="000B3977" w:rsidRDefault="000B3977" w:rsidP="00124D18">
            <w:pPr>
              <w:rPr>
                <w:rFonts w:cs="B Nazanin"/>
                <w:sz w:val="24"/>
                <w:szCs w:val="24"/>
                <w:rtl/>
              </w:rPr>
            </w:pPr>
          </w:p>
          <w:p w:rsidR="000B3977" w:rsidRDefault="000B3977" w:rsidP="00124D18">
            <w:pPr>
              <w:rPr>
                <w:rFonts w:cs="B Nazanin"/>
                <w:sz w:val="24"/>
                <w:szCs w:val="24"/>
                <w:rtl/>
              </w:rPr>
            </w:pPr>
          </w:p>
          <w:p w:rsidR="000B3977" w:rsidRDefault="000B3977" w:rsidP="00124D18">
            <w:pPr>
              <w:rPr>
                <w:rFonts w:cs="B Nazanin"/>
                <w:sz w:val="24"/>
                <w:szCs w:val="24"/>
                <w:rtl/>
              </w:rPr>
            </w:pPr>
          </w:p>
          <w:p w:rsidR="000B3977" w:rsidRDefault="000B3977" w:rsidP="00124D18">
            <w:pPr>
              <w:rPr>
                <w:rFonts w:cs="B Nazanin"/>
                <w:sz w:val="24"/>
                <w:szCs w:val="24"/>
                <w:rtl/>
              </w:rPr>
            </w:pPr>
          </w:p>
          <w:p w:rsidR="000B3977" w:rsidRDefault="000B3977" w:rsidP="00124D18">
            <w:pPr>
              <w:rPr>
                <w:rFonts w:cs="B Nazanin"/>
                <w:sz w:val="24"/>
                <w:szCs w:val="24"/>
                <w:rtl/>
              </w:rPr>
            </w:pPr>
          </w:p>
          <w:p w:rsidR="000B3977" w:rsidRDefault="000B3977" w:rsidP="00124D18">
            <w:pPr>
              <w:rPr>
                <w:rFonts w:cs="B Nazanin"/>
                <w:sz w:val="24"/>
                <w:szCs w:val="24"/>
                <w:rtl/>
              </w:rPr>
            </w:pPr>
          </w:p>
          <w:p w:rsidR="000B3977" w:rsidRPr="00E0029D" w:rsidRDefault="000B3977" w:rsidP="00124D18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nil"/>
              <w:bottom w:val="nil"/>
            </w:tcBorders>
          </w:tcPr>
          <w:p w:rsidR="007407CF" w:rsidRPr="00E0029D" w:rsidRDefault="007407CF" w:rsidP="00124D18">
            <w:pPr>
              <w:rPr>
                <w:rFonts w:cs="B Nazanin"/>
                <w:sz w:val="24"/>
                <w:szCs w:val="24"/>
              </w:rPr>
            </w:pPr>
          </w:p>
        </w:tc>
      </w:tr>
    </w:tbl>
    <w:p w:rsidR="0022232A" w:rsidRPr="00E0029D" w:rsidRDefault="0022232A">
      <w:pPr>
        <w:rPr>
          <w:rFonts w:cs="B Nazanin"/>
          <w:sz w:val="24"/>
          <w:szCs w:val="24"/>
        </w:rPr>
      </w:pPr>
    </w:p>
    <w:p w:rsidR="0022232A" w:rsidRPr="00E0029D" w:rsidRDefault="0022232A" w:rsidP="0022232A">
      <w:pPr>
        <w:tabs>
          <w:tab w:val="left" w:pos="6000"/>
        </w:tabs>
        <w:rPr>
          <w:rFonts w:cs="B Nazanin"/>
          <w:sz w:val="24"/>
          <w:szCs w:val="24"/>
        </w:rPr>
      </w:pPr>
      <w:r w:rsidRPr="00E0029D">
        <w:rPr>
          <w:rFonts w:cs="B Nazanin"/>
          <w:sz w:val="24"/>
          <w:szCs w:val="24"/>
        </w:rPr>
        <w:tab/>
      </w:r>
    </w:p>
    <w:p w:rsidR="0022232A" w:rsidRDefault="0022232A" w:rsidP="0022232A">
      <w:pPr>
        <w:rPr>
          <w:rFonts w:cs="B Nazanin"/>
          <w:sz w:val="24"/>
          <w:szCs w:val="24"/>
          <w:rtl/>
        </w:rPr>
      </w:pPr>
    </w:p>
    <w:p w:rsidR="003F061B" w:rsidRDefault="003F061B" w:rsidP="0022232A">
      <w:pPr>
        <w:rPr>
          <w:rFonts w:cs="B Nazanin"/>
          <w:sz w:val="24"/>
          <w:szCs w:val="24"/>
          <w:rtl/>
        </w:rPr>
      </w:pPr>
    </w:p>
    <w:p w:rsidR="003F061B" w:rsidRPr="003F061B" w:rsidRDefault="003F061B" w:rsidP="003F061B">
      <w:pPr>
        <w:tabs>
          <w:tab w:val="left" w:pos="6465"/>
        </w:tabs>
        <w:rPr>
          <w:rFonts w:cs="B Nazanin"/>
          <w:sz w:val="24"/>
          <w:szCs w:val="24"/>
          <w:rtl/>
        </w:rPr>
      </w:pPr>
    </w:p>
    <w:p w:rsidR="003F061B" w:rsidRPr="00E0029D" w:rsidRDefault="003F061B" w:rsidP="0022232A">
      <w:pPr>
        <w:rPr>
          <w:rFonts w:cs="B Nazanin"/>
          <w:sz w:val="24"/>
          <w:szCs w:val="24"/>
        </w:rPr>
      </w:pPr>
    </w:p>
    <w:p w:rsidR="0022232A" w:rsidRPr="00E0029D" w:rsidRDefault="003F061B" w:rsidP="003F061B">
      <w:pPr>
        <w:tabs>
          <w:tab w:val="left" w:pos="6465"/>
        </w:tabs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tab/>
      </w:r>
    </w:p>
    <w:p w:rsidR="0022232A" w:rsidRPr="003F061B" w:rsidRDefault="0022232A" w:rsidP="0022232A"/>
    <w:p w:rsidR="00756036" w:rsidRPr="00E0029D" w:rsidRDefault="0022232A" w:rsidP="003F061B">
      <w:pPr>
        <w:pStyle w:val="NoSpacing"/>
        <w:bidi/>
        <w:rPr>
          <w:rFonts w:cs="B Nazanin"/>
          <w:sz w:val="24"/>
          <w:szCs w:val="24"/>
        </w:rPr>
      </w:pPr>
      <w:r w:rsidRPr="00E0029D">
        <w:rPr>
          <w:rFonts w:cs="B Nazanin"/>
          <w:sz w:val="24"/>
          <w:szCs w:val="24"/>
        </w:rPr>
        <w:tab/>
      </w:r>
    </w:p>
    <w:sectPr w:rsidR="00756036" w:rsidRPr="00E0029D" w:rsidSect="00BE39CD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2232A"/>
    <w:rsid w:val="00020B8C"/>
    <w:rsid w:val="00037030"/>
    <w:rsid w:val="000B3977"/>
    <w:rsid w:val="000F21BA"/>
    <w:rsid w:val="00124D18"/>
    <w:rsid w:val="00187790"/>
    <w:rsid w:val="00201850"/>
    <w:rsid w:val="0022232A"/>
    <w:rsid w:val="00252A6E"/>
    <w:rsid w:val="00254FF5"/>
    <w:rsid w:val="002A7CDC"/>
    <w:rsid w:val="002B31AD"/>
    <w:rsid w:val="00311D51"/>
    <w:rsid w:val="00322661"/>
    <w:rsid w:val="00391D6B"/>
    <w:rsid w:val="003F061B"/>
    <w:rsid w:val="0045237F"/>
    <w:rsid w:val="004F4808"/>
    <w:rsid w:val="004F7CF8"/>
    <w:rsid w:val="00510111"/>
    <w:rsid w:val="005A2611"/>
    <w:rsid w:val="005B65AE"/>
    <w:rsid w:val="005C20A2"/>
    <w:rsid w:val="006205B7"/>
    <w:rsid w:val="006545A2"/>
    <w:rsid w:val="006808A6"/>
    <w:rsid w:val="00685916"/>
    <w:rsid w:val="006B70C1"/>
    <w:rsid w:val="006F5124"/>
    <w:rsid w:val="0072666A"/>
    <w:rsid w:val="007407CF"/>
    <w:rsid w:val="00742683"/>
    <w:rsid w:val="00756036"/>
    <w:rsid w:val="00764077"/>
    <w:rsid w:val="00773DE8"/>
    <w:rsid w:val="007A6C86"/>
    <w:rsid w:val="00822A9E"/>
    <w:rsid w:val="00827B19"/>
    <w:rsid w:val="0083069F"/>
    <w:rsid w:val="00834DC4"/>
    <w:rsid w:val="008965CB"/>
    <w:rsid w:val="008A72DF"/>
    <w:rsid w:val="008E5602"/>
    <w:rsid w:val="00941C11"/>
    <w:rsid w:val="00956FCD"/>
    <w:rsid w:val="009645DE"/>
    <w:rsid w:val="009A1C04"/>
    <w:rsid w:val="009D2CE9"/>
    <w:rsid w:val="009F50B3"/>
    <w:rsid w:val="009F7CA2"/>
    <w:rsid w:val="00A14F64"/>
    <w:rsid w:val="00A838E6"/>
    <w:rsid w:val="00AA01E3"/>
    <w:rsid w:val="00AA5EF9"/>
    <w:rsid w:val="00AB3B95"/>
    <w:rsid w:val="00AD2FB6"/>
    <w:rsid w:val="00AD77B1"/>
    <w:rsid w:val="00B70D35"/>
    <w:rsid w:val="00B87C5B"/>
    <w:rsid w:val="00B90BD4"/>
    <w:rsid w:val="00B90BEE"/>
    <w:rsid w:val="00B91A96"/>
    <w:rsid w:val="00BE39CD"/>
    <w:rsid w:val="00BE5583"/>
    <w:rsid w:val="00BE7403"/>
    <w:rsid w:val="00C1191F"/>
    <w:rsid w:val="00C70133"/>
    <w:rsid w:val="00C828A2"/>
    <w:rsid w:val="00CC4865"/>
    <w:rsid w:val="00CF50DE"/>
    <w:rsid w:val="00D07BFF"/>
    <w:rsid w:val="00D3677F"/>
    <w:rsid w:val="00D67E1D"/>
    <w:rsid w:val="00D82E1C"/>
    <w:rsid w:val="00D84EA3"/>
    <w:rsid w:val="00D86DB7"/>
    <w:rsid w:val="00DC2452"/>
    <w:rsid w:val="00E0029D"/>
    <w:rsid w:val="00E13504"/>
    <w:rsid w:val="00E206DA"/>
    <w:rsid w:val="00E23809"/>
    <w:rsid w:val="00E5289A"/>
    <w:rsid w:val="00EA32A9"/>
    <w:rsid w:val="00EC4C1F"/>
    <w:rsid w:val="00EC6ACA"/>
    <w:rsid w:val="00ED1778"/>
    <w:rsid w:val="00ED3E27"/>
    <w:rsid w:val="00F07729"/>
    <w:rsid w:val="00F365A1"/>
    <w:rsid w:val="00F4266C"/>
    <w:rsid w:val="00F6227C"/>
    <w:rsid w:val="00F92055"/>
    <w:rsid w:val="00FE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452"/>
    <w:pPr>
      <w:spacing w:after="0" w:line="240" w:lineRule="auto"/>
    </w:pPr>
  </w:style>
  <w:style w:type="table" w:styleId="TableGrid">
    <w:name w:val="Table Grid"/>
    <w:basedOn w:val="TableNormal"/>
    <w:uiPriority w:val="59"/>
    <w:rsid w:val="00F62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4471-62DB-4D07-A40F-633E7136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2018-05-19T15:34:00Z</dcterms:created>
  <dcterms:modified xsi:type="dcterms:W3CDTF">2022-06-05T14:39:00Z</dcterms:modified>
</cp:coreProperties>
</file>